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5FC" w:rsidRDefault="006975FC" w:rsidP="00206CDB">
      <w:pPr>
        <w:tabs>
          <w:tab w:val="left" w:pos="567"/>
        </w:tabs>
        <w:rPr>
          <w:sz w:val="16"/>
          <w:szCs w:val="16"/>
        </w:rPr>
      </w:pPr>
    </w:p>
    <w:p w:rsidR="006975FC" w:rsidRDefault="006975FC" w:rsidP="00206CDB">
      <w:pPr>
        <w:tabs>
          <w:tab w:val="left" w:pos="567"/>
        </w:tabs>
        <w:rPr>
          <w:sz w:val="16"/>
          <w:szCs w:val="16"/>
        </w:rPr>
      </w:pPr>
    </w:p>
    <w:p w:rsidR="006975FC" w:rsidRPr="00483D09" w:rsidRDefault="006975FC" w:rsidP="00206CDB">
      <w:pPr>
        <w:tabs>
          <w:tab w:val="left" w:pos="567"/>
        </w:tabs>
        <w:rPr>
          <w:sz w:val="16"/>
          <w:szCs w:val="16"/>
        </w:rPr>
      </w:pPr>
    </w:p>
    <w:p w:rsidR="00206CDB" w:rsidRPr="00483D09" w:rsidRDefault="00206CDB" w:rsidP="00206CDB">
      <w:pPr>
        <w:tabs>
          <w:tab w:val="left" w:pos="567"/>
        </w:tabs>
        <w:jc w:val="right"/>
      </w:pPr>
    </w:p>
    <w:p w:rsidR="00206CDB" w:rsidRPr="00206CDB" w:rsidRDefault="00A709D4" w:rsidP="00A709D4">
      <w:pPr>
        <w:tabs>
          <w:tab w:val="left" w:pos="0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6CDB" w:rsidRPr="00206CDB">
        <w:rPr>
          <w:sz w:val="28"/>
          <w:szCs w:val="28"/>
        </w:rPr>
        <w:t xml:space="preserve"> </w:t>
      </w:r>
    </w:p>
    <w:p w:rsidR="00206CDB" w:rsidRPr="00483D09" w:rsidRDefault="00206CDB" w:rsidP="00206CDB">
      <w:pPr>
        <w:tabs>
          <w:tab w:val="left" w:pos="567"/>
        </w:tabs>
        <w:jc w:val="center"/>
      </w:pPr>
    </w:p>
    <w:p w:rsidR="00415843" w:rsidRPr="00415843" w:rsidRDefault="00415843" w:rsidP="00415843">
      <w:pPr>
        <w:tabs>
          <w:tab w:val="left" w:pos="567"/>
        </w:tabs>
        <w:jc w:val="center"/>
        <w:rPr>
          <w:b/>
          <w:sz w:val="28"/>
          <w:szCs w:val="28"/>
        </w:rPr>
      </w:pPr>
      <w:r w:rsidRPr="00415843">
        <w:rPr>
          <w:b/>
          <w:sz w:val="28"/>
          <w:szCs w:val="28"/>
        </w:rPr>
        <w:t xml:space="preserve">Пояснительная записка </w:t>
      </w:r>
    </w:p>
    <w:p w:rsidR="00415843" w:rsidRPr="00415843" w:rsidRDefault="00415843" w:rsidP="00415843">
      <w:pPr>
        <w:tabs>
          <w:tab w:val="left" w:pos="567"/>
        </w:tabs>
        <w:jc w:val="center"/>
        <w:rPr>
          <w:b/>
          <w:sz w:val="28"/>
          <w:szCs w:val="28"/>
        </w:rPr>
      </w:pPr>
      <w:r w:rsidRPr="00415843">
        <w:rPr>
          <w:b/>
          <w:sz w:val="28"/>
          <w:szCs w:val="28"/>
        </w:rPr>
        <w:t>к проекту решения Думы района «О бюджете района на 202</w:t>
      </w:r>
      <w:r>
        <w:rPr>
          <w:b/>
          <w:sz w:val="28"/>
          <w:szCs w:val="28"/>
        </w:rPr>
        <w:t>4</w:t>
      </w:r>
      <w:r w:rsidRPr="00415843">
        <w:rPr>
          <w:b/>
          <w:sz w:val="28"/>
          <w:szCs w:val="28"/>
        </w:rPr>
        <w:t xml:space="preserve"> год</w:t>
      </w:r>
    </w:p>
    <w:p w:rsidR="00415843" w:rsidRPr="00415843" w:rsidRDefault="00415843" w:rsidP="00415843">
      <w:pPr>
        <w:tabs>
          <w:tab w:val="left" w:pos="567"/>
        </w:tabs>
        <w:jc w:val="center"/>
        <w:rPr>
          <w:b/>
          <w:sz w:val="28"/>
          <w:szCs w:val="28"/>
        </w:rPr>
      </w:pPr>
      <w:r w:rsidRPr="00415843">
        <w:rPr>
          <w:b/>
          <w:sz w:val="28"/>
          <w:szCs w:val="28"/>
        </w:rPr>
        <w:t>и на плановый период 202</w:t>
      </w:r>
      <w:r>
        <w:rPr>
          <w:b/>
          <w:sz w:val="28"/>
          <w:szCs w:val="28"/>
        </w:rPr>
        <w:t>5</w:t>
      </w:r>
      <w:r w:rsidRPr="00415843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415843">
        <w:rPr>
          <w:b/>
          <w:sz w:val="28"/>
          <w:szCs w:val="28"/>
        </w:rPr>
        <w:t xml:space="preserve"> годов» по расходам</w:t>
      </w:r>
    </w:p>
    <w:p w:rsidR="00415843" w:rsidRPr="00415843" w:rsidRDefault="00415843" w:rsidP="00415843">
      <w:pPr>
        <w:tabs>
          <w:tab w:val="left" w:pos="567"/>
        </w:tabs>
        <w:jc w:val="center"/>
        <w:rPr>
          <w:b/>
          <w:sz w:val="28"/>
          <w:szCs w:val="28"/>
        </w:rPr>
      </w:pPr>
      <w:r w:rsidRPr="00415843">
        <w:rPr>
          <w:b/>
          <w:sz w:val="28"/>
          <w:szCs w:val="28"/>
        </w:rPr>
        <w:t>муниципальной программы</w:t>
      </w:r>
    </w:p>
    <w:p w:rsidR="00415843" w:rsidRPr="00415843" w:rsidRDefault="00415843" w:rsidP="00415843">
      <w:pPr>
        <w:tabs>
          <w:tab w:val="left" w:pos="567"/>
        </w:tabs>
        <w:jc w:val="center"/>
        <w:rPr>
          <w:b/>
          <w:sz w:val="28"/>
          <w:szCs w:val="28"/>
        </w:rPr>
      </w:pPr>
      <w:r w:rsidRPr="00415843">
        <w:rPr>
          <w:b/>
          <w:sz w:val="28"/>
          <w:szCs w:val="28"/>
        </w:rPr>
        <w:t>«Управление муниципальным имуществом</w:t>
      </w:r>
    </w:p>
    <w:p w:rsidR="00415843" w:rsidRPr="00415843" w:rsidRDefault="00415843" w:rsidP="00415843">
      <w:pPr>
        <w:tabs>
          <w:tab w:val="left" w:pos="567"/>
        </w:tabs>
        <w:jc w:val="center"/>
        <w:rPr>
          <w:b/>
          <w:sz w:val="28"/>
          <w:szCs w:val="28"/>
        </w:rPr>
      </w:pPr>
      <w:r w:rsidRPr="00415843">
        <w:rPr>
          <w:b/>
          <w:sz w:val="28"/>
          <w:szCs w:val="28"/>
        </w:rPr>
        <w:t>Нижневартовского района»</w:t>
      </w:r>
    </w:p>
    <w:p w:rsidR="00206CDB" w:rsidRPr="00483D09" w:rsidRDefault="00206CDB" w:rsidP="00206CDB">
      <w:pPr>
        <w:tabs>
          <w:tab w:val="left" w:pos="567"/>
        </w:tabs>
        <w:jc w:val="center"/>
      </w:pPr>
    </w:p>
    <w:p w:rsidR="00415843" w:rsidRPr="00B76AB3" w:rsidRDefault="00415843" w:rsidP="00415843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Муниципальная программа «Управление муниципальным имуществом Нижневартовского района» </w:t>
      </w:r>
      <w:r w:rsidRPr="00966D9F">
        <w:rPr>
          <w:sz w:val="28"/>
          <w:szCs w:val="28"/>
        </w:rPr>
        <w:t xml:space="preserve">утверждена постановлением администрации Нижневартовского района от </w:t>
      </w:r>
      <w:r w:rsidR="00280213">
        <w:rPr>
          <w:sz w:val="28"/>
          <w:szCs w:val="28"/>
        </w:rPr>
        <w:t>_____</w:t>
      </w:r>
      <w:r w:rsidRPr="00966D9F">
        <w:rPr>
          <w:sz w:val="28"/>
          <w:szCs w:val="28"/>
        </w:rPr>
        <w:t xml:space="preserve">№ </w:t>
      </w:r>
      <w:r w:rsidR="00280213">
        <w:rPr>
          <w:sz w:val="28"/>
          <w:szCs w:val="28"/>
        </w:rPr>
        <w:t>____</w:t>
      </w:r>
      <w:r w:rsidRPr="00966D9F">
        <w:rPr>
          <w:sz w:val="28"/>
          <w:szCs w:val="28"/>
        </w:rPr>
        <w:t>.</w:t>
      </w:r>
    </w:p>
    <w:p w:rsidR="00415843" w:rsidRPr="008C63C2" w:rsidRDefault="00415843" w:rsidP="00415843">
      <w:pPr>
        <w:ind w:firstLine="709"/>
        <w:jc w:val="both"/>
        <w:rPr>
          <w:sz w:val="28"/>
          <w:szCs w:val="28"/>
        </w:rPr>
      </w:pPr>
      <w:r w:rsidRPr="008C63C2">
        <w:rPr>
          <w:sz w:val="28"/>
          <w:szCs w:val="28"/>
        </w:rPr>
        <w:t>Ответственный исполнитель муниципальной программы – управление экологии, природопользования, земельных ресурсов, по жилищным вопросам и муниципальной собственности администрации района</w:t>
      </w:r>
      <w:r w:rsidR="007C0F1F">
        <w:rPr>
          <w:sz w:val="28"/>
          <w:szCs w:val="28"/>
        </w:rPr>
        <w:t xml:space="preserve"> (далее Управление)</w:t>
      </w:r>
      <w:r w:rsidRPr="008C63C2">
        <w:rPr>
          <w:sz w:val="28"/>
          <w:szCs w:val="28"/>
        </w:rPr>
        <w:t>.</w:t>
      </w:r>
    </w:p>
    <w:p w:rsidR="00415843" w:rsidRPr="00B76AB3" w:rsidRDefault="00415843" w:rsidP="00415843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Соисполнители:</w:t>
      </w:r>
    </w:p>
    <w:p w:rsidR="00415843" w:rsidRPr="00B76AB3" w:rsidRDefault="00415843" w:rsidP="00415843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-муниципальное </w:t>
      </w:r>
      <w:r>
        <w:rPr>
          <w:sz w:val="28"/>
          <w:szCs w:val="28"/>
        </w:rPr>
        <w:t>казенное</w:t>
      </w:r>
      <w:r w:rsidRPr="00B76AB3">
        <w:rPr>
          <w:sz w:val="28"/>
          <w:szCs w:val="28"/>
        </w:rPr>
        <w:t xml:space="preserve"> учреждение Нижневартовского района «Управление имущественными и земельными ресурсами»;</w:t>
      </w:r>
    </w:p>
    <w:p w:rsidR="00280213" w:rsidRPr="00280213" w:rsidRDefault="00415843" w:rsidP="00415843">
      <w:pPr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-</w:t>
      </w:r>
      <w:r w:rsidRPr="00280213">
        <w:rPr>
          <w:sz w:val="28"/>
          <w:szCs w:val="28"/>
        </w:rPr>
        <w:t>администрации городских и сельских поселений района (по согласованию)</w:t>
      </w:r>
    </w:p>
    <w:p w:rsidR="00415843" w:rsidRPr="00280213" w:rsidRDefault="00280213" w:rsidP="00415843">
      <w:pPr>
        <w:ind w:firstLine="709"/>
        <w:jc w:val="both"/>
        <w:rPr>
          <w:sz w:val="28"/>
          <w:szCs w:val="28"/>
        </w:rPr>
      </w:pPr>
      <w:r w:rsidRPr="00280213">
        <w:rPr>
          <w:sz w:val="28"/>
          <w:szCs w:val="28"/>
        </w:rPr>
        <w:t xml:space="preserve">- </w:t>
      </w:r>
      <w:r w:rsidRPr="00280213">
        <w:rPr>
          <w:rFonts w:cs="Arial"/>
          <w:sz w:val="28"/>
          <w:szCs w:val="28"/>
        </w:rPr>
        <w:t>муниципальное казенное учреждение «Управление капитального строительства по застройке Нижневартовского района»</w:t>
      </w:r>
      <w:r w:rsidR="00415843" w:rsidRPr="00280213">
        <w:rPr>
          <w:sz w:val="28"/>
          <w:szCs w:val="28"/>
        </w:rPr>
        <w:t>.</w:t>
      </w:r>
    </w:p>
    <w:p w:rsidR="00415843" w:rsidRDefault="00415843" w:rsidP="0041584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Координаты размещения муниципальной программы в сети Интернет: </w:t>
      </w:r>
    </w:p>
    <w:p w:rsidR="00415843" w:rsidRPr="00B76AB3" w:rsidRDefault="00415843" w:rsidP="00415843">
      <w:pPr>
        <w:tabs>
          <w:tab w:val="left" w:pos="567"/>
        </w:tabs>
        <w:jc w:val="both"/>
        <w:rPr>
          <w:sz w:val="28"/>
          <w:szCs w:val="28"/>
        </w:rPr>
      </w:pPr>
      <w:r w:rsidRPr="00966D9F">
        <w:rPr>
          <w:sz w:val="28"/>
          <w:szCs w:val="28"/>
        </w:rPr>
        <w:t xml:space="preserve">http://nvraion.ru/ekonomika-i-finansy/social-economic-district/munitsipalnye-programmy/programm-rayona-na-2014-2020/ </w:t>
      </w:r>
      <w:r w:rsidRPr="00B76AB3">
        <w:rPr>
          <w:sz w:val="28"/>
          <w:szCs w:val="28"/>
        </w:rPr>
        <w:t>(официальный сайт администрации Нижневартовского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202</w:t>
      </w:r>
      <w:r w:rsidR="00280213">
        <w:rPr>
          <w:sz w:val="28"/>
          <w:szCs w:val="28"/>
        </w:rPr>
        <w:t>4</w:t>
      </w:r>
      <w:r w:rsidRPr="00B76AB3">
        <w:rPr>
          <w:sz w:val="28"/>
          <w:szCs w:val="28"/>
        </w:rPr>
        <w:t xml:space="preserve"> год).</w:t>
      </w:r>
    </w:p>
    <w:p w:rsidR="00415843" w:rsidRPr="00966D9F" w:rsidRDefault="00415843" w:rsidP="00415843">
      <w:pPr>
        <w:pStyle w:val="1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D9F">
        <w:rPr>
          <w:rFonts w:ascii="Times New Roman" w:hAnsi="Times New Roman" w:cs="Times New Roman"/>
          <w:sz w:val="28"/>
          <w:szCs w:val="28"/>
        </w:rPr>
        <w:t>Цель муниципальной программы: 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района.</w:t>
      </w:r>
    </w:p>
    <w:p w:rsidR="00415843" w:rsidRPr="00966D9F" w:rsidRDefault="00415843" w:rsidP="00415843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66D9F">
        <w:rPr>
          <w:sz w:val="28"/>
          <w:szCs w:val="28"/>
        </w:rPr>
        <w:t xml:space="preserve">Задача муниципальной программы: </w:t>
      </w:r>
      <w:r w:rsidRPr="00966D9F">
        <w:rPr>
          <w:rFonts w:cs="Arial"/>
          <w:sz w:val="28"/>
          <w:szCs w:val="28"/>
        </w:rPr>
        <w:t xml:space="preserve">формирование эффективной системы управления муниципальным имуществом, позволяющей обеспечить оптимальный состав имущества, достоверный учет и контроль за его использованием, </w:t>
      </w:r>
      <w:r w:rsidRPr="00966D9F">
        <w:rPr>
          <w:sz w:val="28"/>
          <w:szCs w:val="28"/>
        </w:rPr>
        <w:t>а также организация условий для выполнения функций, возложенных на муниципальное казенное учреждение Нижневартовского района «Управление имущественными и земельными ресурсами».</w:t>
      </w:r>
    </w:p>
    <w:p w:rsidR="00206CDB" w:rsidRPr="00BD4B05" w:rsidRDefault="00206CDB" w:rsidP="00BD4B05">
      <w:pPr>
        <w:tabs>
          <w:tab w:val="left" w:pos="567"/>
        </w:tabs>
        <w:jc w:val="center"/>
        <w:rPr>
          <w:sz w:val="28"/>
          <w:szCs w:val="28"/>
        </w:rPr>
      </w:pPr>
      <w:r w:rsidRPr="00BD4B05">
        <w:rPr>
          <w:sz w:val="28"/>
          <w:szCs w:val="28"/>
        </w:rPr>
        <w:t xml:space="preserve">Характеристика показателей </w:t>
      </w:r>
      <w:r w:rsidR="00DB4D04" w:rsidRPr="00BD4B05">
        <w:rPr>
          <w:sz w:val="28"/>
          <w:szCs w:val="28"/>
        </w:rPr>
        <w:t>муниципальной</w:t>
      </w:r>
      <w:r w:rsidRPr="00BD4B05">
        <w:rPr>
          <w:sz w:val="28"/>
          <w:szCs w:val="28"/>
        </w:rPr>
        <w:t xml:space="preserve"> программы </w:t>
      </w:r>
      <w:r w:rsidR="00BD4B05" w:rsidRPr="00BD4B05">
        <w:rPr>
          <w:sz w:val="28"/>
          <w:szCs w:val="28"/>
        </w:rPr>
        <w:t>«Управление муниципаль</w:t>
      </w:r>
      <w:r w:rsidR="00BD4B05" w:rsidRPr="00BD4B05">
        <w:rPr>
          <w:sz w:val="28"/>
          <w:szCs w:val="28"/>
        </w:rPr>
        <w:t>ным имуществом</w:t>
      </w:r>
      <w:r w:rsidR="00BD4B05" w:rsidRPr="00BD4B05">
        <w:rPr>
          <w:sz w:val="28"/>
          <w:szCs w:val="28"/>
        </w:rPr>
        <w:t xml:space="preserve"> </w:t>
      </w:r>
      <w:r w:rsidR="00BD4B05" w:rsidRPr="00BD4B05">
        <w:rPr>
          <w:sz w:val="28"/>
          <w:szCs w:val="28"/>
        </w:rPr>
        <w:t>Нижневартовского района»</w:t>
      </w:r>
      <w:r w:rsidRPr="00BD4B05">
        <w:rPr>
          <w:sz w:val="28"/>
          <w:szCs w:val="28"/>
        </w:rPr>
        <w:t xml:space="preserve"> </w:t>
      </w:r>
      <w:r w:rsidRPr="00BD4B05">
        <w:rPr>
          <w:i/>
          <w:sz w:val="28"/>
          <w:szCs w:val="28"/>
        </w:rPr>
        <w:t>(таблица 1)</w:t>
      </w:r>
      <w:r w:rsidRPr="00BD4B05">
        <w:rPr>
          <w:sz w:val="28"/>
          <w:szCs w:val="28"/>
        </w:rPr>
        <w:t>:</w:t>
      </w: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C12DC7">
      <w:pPr>
        <w:tabs>
          <w:tab w:val="left" w:pos="567"/>
        </w:tabs>
        <w:jc w:val="right"/>
      </w:pPr>
    </w:p>
    <w:p w:rsidR="00F2311D" w:rsidRDefault="00F2311D" w:rsidP="00F2311D">
      <w:pPr>
        <w:tabs>
          <w:tab w:val="left" w:pos="567"/>
        </w:tabs>
        <w:jc w:val="right"/>
      </w:pPr>
    </w:p>
    <w:p w:rsidR="00206CDB" w:rsidRPr="0001021B" w:rsidRDefault="00206CDB" w:rsidP="00F2311D">
      <w:pPr>
        <w:tabs>
          <w:tab w:val="left" w:pos="567"/>
        </w:tabs>
        <w:jc w:val="right"/>
      </w:pPr>
      <w:r w:rsidRPr="0001021B">
        <w:t>Таблица 1</w:t>
      </w:r>
    </w:p>
    <w:p w:rsidR="007C0F1F" w:rsidRDefault="0001021B" w:rsidP="00206CDB">
      <w:pPr>
        <w:tabs>
          <w:tab w:val="left" w:pos="567"/>
        </w:tabs>
        <w:jc w:val="center"/>
        <w:rPr>
          <w:sz w:val="28"/>
          <w:szCs w:val="28"/>
        </w:rPr>
      </w:pPr>
      <w:r w:rsidRPr="0001021B">
        <w:rPr>
          <w:sz w:val="28"/>
          <w:szCs w:val="28"/>
        </w:rPr>
        <w:t>П</w:t>
      </w:r>
      <w:r w:rsidR="00206CDB" w:rsidRPr="0001021B">
        <w:rPr>
          <w:sz w:val="28"/>
          <w:szCs w:val="28"/>
        </w:rPr>
        <w:t xml:space="preserve">оказатели </w:t>
      </w:r>
      <w:r w:rsidR="00DB4D04" w:rsidRPr="0001021B">
        <w:rPr>
          <w:sz w:val="28"/>
          <w:szCs w:val="28"/>
        </w:rPr>
        <w:t>муниципальной</w:t>
      </w:r>
      <w:r w:rsidR="00206CDB" w:rsidRPr="0001021B">
        <w:rPr>
          <w:sz w:val="28"/>
          <w:szCs w:val="28"/>
        </w:rPr>
        <w:t xml:space="preserve"> программы</w:t>
      </w:r>
      <w:r w:rsidR="00DB4D04" w:rsidRPr="0001021B">
        <w:rPr>
          <w:sz w:val="28"/>
          <w:szCs w:val="28"/>
        </w:rPr>
        <w:t xml:space="preserve"> </w:t>
      </w:r>
    </w:p>
    <w:p w:rsidR="00BD4B05" w:rsidRPr="00BD4B05" w:rsidRDefault="00BD4B05" w:rsidP="00BD4B05">
      <w:pPr>
        <w:tabs>
          <w:tab w:val="left" w:pos="567"/>
        </w:tabs>
        <w:jc w:val="center"/>
        <w:rPr>
          <w:sz w:val="28"/>
          <w:szCs w:val="28"/>
        </w:rPr>
      </w:pPr>
      <w:r w:rsidRPr="00415843">
        <w:rPr>
          <w:b/>
          <w:sz w:val="28"/>
          <w:szCs w:val="28"/>
        </w:rPr>
        <w:t>«</w:t>
      </w:r>
      <w:r w:rsidRPr="00BD4B05">
        <w:rPr>
          <w:sz w:val="28"/>
          <w:szCs w:val="28"/>
        </w:rPr>
        <w:t>Управление муниципальным имуществом</w:t>
      </w:r>
    </w:p>
    <w:p w:rsidR="00BD4B05" w:rsidRPr="00BD4B05" w:rsidRDefault="00BD4B05" w:rsidP="00BD4B05">
      <w:pPr>
        <w:tabs>
          <w:tab w:val="left" w:pos="567"/>
        </w:tabs>
        <w:jc w:val="center"/>
        <w:rPr>
          <w:sz w:val="28"/>
          <w:szCs w:val="28"/>
        </w:rPr>
      </w:pPr>
      <w:r w:rsidRPr="00BD4B05">
        <w:rPr>
          <w:sz w:val="28"/>
          <w:szCs w:val="28"/>
        </w:rPr>
        <w:t>Нижневартовского района»</w:t>
      </w:r>
    </w:p>
    <w:p w:rsidR="00206CDB" w:rsidRPr="0001021B" w:rsidRDefault="00206CDB" w:rsidP="00206CDB">
      <w:pPr>
        <w:tabs>
          <w:tab w:val="left" w:pos="567"/>
        </w:tabs>
        <w:jc w:val="center"/>
        <w:rPr>
          <w:i/>
          <w:sz w:val="28"/>
          <w:szCs w:val="28"/>
        </w:rPr>
      </w:pPr>
    </w:p>
    <w:tbl>
      <w:tblPr>
        <w:tblpPr w:leftFromText="180" w:rightFromText="180" w:vertAnchor="text" w:horzAnchor="margin" w:tblpXSpec="center" w:tblpY="86"/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42"/>
        <w:gridCol w:w="1560"/>
        <w:gridCol w:w="708"/>
        <w:gridCol w:w="709"/>
        <w:gridCol w:w="567"/>
        <w:gridCol w:w="567"/>
        <w:gridCol w:w="567"/>
        <w:gridCol w:w="567"/>
        <w:gridCol w:w="709"/>
        <w:gridCol w:w="1843"/>
        <w:gridCol w:w="850"/>
        <w:gridCol w:w="567"/>
      </w:tblGrid>
      <w:tr w:rsidR="00F2311D" w:rsidRPr="007C0F1F" w:rsidTr="00F2311D">
        <w:trPr>
          <w:trHeight w:val="834"/>
          <w:tblCellSpacing w:w="5" w:type="nil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7C0F1F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7C0F1F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F2311D" w:rsidRPr="007C0F1F" w:rsidTr="00F2311D">
        <w:trPr>
          <w:trHeight w:val="834"/>
          <w:tblCellSpacing w:w="5" w:type="nil"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jc w:val="center"/>
              <w:rPr>
                <w:sz w:val="20"/>
                <w:szCs w:val="20"/>
              </w:rPr>
            </w:pPr>
            <w:r w:rsidRPr="007C0F1F">
              <w:rPr>
                <w:sz w:val="20"/>
                <w:szCs w:val="20"/>
              </w:rPr>
              <w:t xml:space="preserve">Документ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jc w:val="center"/>
              <w:rPr>
                <w:sz w:val="20"/>
                <w:szCs w:val="20"/>
              </w:rPr>
            </w:pPr>
            <w:r w:rsidRPr="007C0F1F">
              <w:rPr>
                <w:sz w:val="20"/>
                <w:szCs w:val="20"/>
              </w:rPr>
              <w:t xml:space="preserve">Ответственный за достижение показателя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jc w:val="center"/>
              <w:rPr>
                <w:sz w:val="20"/>
                <w:szCs w:val="20"/>
              </w:rPr>
            </w:pPr>
            <w:r w:rsidRPr="007C0F1F">
              <w:rPr>
                <w:sz w:val="20"/>
                <w:szCs w:val="20"/>
              </w:rPr>
              <w:t xml:space="preserve">Связь с показателями национальных целей </w:t>
            </w:r>
          </w:p>
        </w:tc>
      </w:tr>
      <w:tr w:rsidR="00F2311D" w:rsidRPr="007C0F1F" w:rsidTr="00F2311D">
        <w:trPr>
          <w:trHeight w:val="834"/>
          <w:tblCellSpacing w:w="5" w:type="nil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1D" w:rsidRPr="007C0F1F" w:rsidRDefault="00F2311D" w:rsidP="00F2311D">
            <w:pPr>
              <w:rPr>
                <w:sz w:val="20"/>
                <w:szCs w:val="20"/>
              </w:rPr>
            </w:pPr>
            <w:r w:rsidRPr="007C0F1F">
              <w:rPr>
                <w:rFonts w:cs="Arial"/>
                <w:sz w:val="20"/>
                <w:szCs w:val="20"/>
              </w:rPr>
              <w:t>Увеличение доли используемого недвижимого имущества в общем количестве недвижимого имущества, находящегося в муниципальной собственности (ежегодно на уровне 100%)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0F1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7C0F1F">
              <w:rPr>
                <w:rFonts w:cs="Arial"/>
                <w:bCs/>
                <w:sz w:val="20"/>
                <w:szCs w:val="20"/>
              </w:rPr>
              <w:t>распоряжение Правительства Российской Федерации от 12.10.2020 № 2645-р «Об утверждении методики определения критериев оптимальности состава государственного и муниципального имущества и показателей эффективности управления и распоряжения»</w:t>
            </w:r>
          </w:p>
          <w:p w:rsidR="00F2311D" w:rsidRPr="007C0F1F" w:rsidRDefault="00F2311D" w:rsidP="00F231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jc w:val="center"/>
              <w:rPr>
                <w:sz w:val="20"/>
                <w:szCs w:val="20"/>
              </w:rPr>
            </w:pPr>
            <w:r w:rsidRPr="007C0F1F">
              <w:rPr>
                <w:rFonts w:cs="Arial"/>
                <w:sz w:val="20"/>
                <w:szCs w:val="20"/>
              </w:rPr>
              <w:t>Управление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11D" w:rsidRPr="007C0F1F" w:rsidRDefault="00F2311D" w:rsidP="00F2311D">
            <w:pPr>
              <w:jc w:val="center"/>
              <w:rPr>
                <w:sz w:val="20"/>
                <w:szCs w:val="20"/>
              </w:rPr>
            </w:pPr>
          </w:p>
        </w:tc>
      </w:tr>
    </w:tbl>
    <w:p w:rsidR="00206CDB" w:rsidRPr="0001021B" w:rsidRDefault="00206CDB" w:rsidP="00206CDB">
      <w:pPr>
        <w:tabs>
          <w:tab w:val="left" w:pos="567"/>
        </w:tabs>
        <w:jc w:val="both"/>
      </w:pPr>
    </w:p>
    <w:p w:rsidR="00BD5D66" w:rsidRPr="008A4DBB" w:rsidRDefault="00BD5D66" w:rsidP="00DF36D0">
      <w:pPr>
        <w:pStyle w:val="af0"/>
        <w:widowControl w:val="0"/>
        <w:autoSpaceDE w:val="0"/>
        <w:autoSpaceDN w:val="0"/>
        <w:adjustRightInd w:val="0"/>
        <w:ind w:left="927"/>
        <w:jc w:val="both"/>
        <w:outlineLvl w:val="1"/>
        <w:rPr>
          <w:i/>
        </w:rPr>
      </w:pPr>
    </w:p>
    <w:p w:rsidR="00206CDB" w:rsidRPr="004019ED" w:rsidRDefault="002046B9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6CDB" w:rsidRPr="004019ED">
        <w:rPr>
          <w:sz w:val="28"/>
          <w:szCs w:val="28"/>
        </w:rPr>
        <w:t xml:space="preserve">Таблица </w:t>
      </w:r>
      <w:r w:rsidR="009840B6" w:rsidRPr="004019ED">
        <w:rPr>
          <w:sz w:val="28"/>
          <w:szCs w:val="28"/>
        </w:rPr>
        <w:t>2</w:t>
      </w:r>
    </w:p>
    <w:p w:rsidR="003B2CCC" w:rsidRPr="00D20A48" w:rsidRDefault="003B2CC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</w:p>
    <w:p w:rsidR="009679CE" w:rsidRPr="009679CE" w:rsidRDefault="00206CDB" w:rsidP="009679CE">
      <w:pPr>
        <w:tabs>
          <w:tab w:val="left" w:pos="567"/>
        </w:tabs>
        <w:jc w:val="center"/>
        <w:rPr>
          <w:sz w:val="28"/>
          <w:szCs w:val="28"/>
        </w:rPr>
      </w:pPr>
      <w:r w:rsidRPr="00307153">
        <w:rPr>
          <w:sz w:val="28"/>
          <w:szCs w:val="28"/>
        </w:rPr>
        <w:t xml:space="preserve">Структура расходов </w:t>
      </w:r>
      <w:r w:rsidR="003B2CCC" w:rsidRPr="00307153">
        <w:rPr>
          <w:sz w:val="28"/>
          <w:szCs w:val="28"/>
        </w:rPr>
        <w:t>муниципальной</w:t>
      </w:r>
      <w:r w:rsidRPr="00307153">
        <w:rPr>
          <w:sz w:val="28"/>
          <w:szCs w:val="28"/>
        </w:rPr>
        <w:t xml:space="preserve"> программы </w:t>
      </w:r>
      <w:r w:rsidR="009679CE">
        <w:rPr>
          <w:sz w:val="28"/>
          <w:szCs w:val="28"/>
        </w:rPr>
        <w:t xml:space="preserve">                                                   «Управление муниципальным </w:t>
      </w:r>
      <w:r w:rsidR="009679CE" w:rsidRPr="009679CE">
        <w:rPr>
          <w:sz w:val="28"/>
          <w:szCs w:val="28"/>
        </w:rPr>
        <w:t>имуществом</w:t>
      </w:r>
    </w:p>
    <w:p w:rsidR="009679CE" w:rsidRPr="009679CE" w:rsidRDefault="009679CE" w:rsidP="009679CE">
      <w:pPr>
        <w:tabs>
          <w:tab w:val="left" w:pos="567"/>
        </w:tabs>
        <w:jc w:val="center"/>
        <w:rPr>
          <w:sz w:val="28"/>
          <w:szCs w:val="28"/>
        </w:rPr>
      </w:pPr>
      <w:r w:rsidRPr="009679CE">
        <w:rPr>
          <w:sz w:val="28"/>
          <w:szCs w:val="28"/>
        </w:rPr>
        <w:t>Нижневартовского района»</w:t>
      </w:r>
    </w:p>
    <w:p w:rsidR="00206CDB" w:rsidRPr="00307153" w:rsidRDefault="001673BC" w:rsidP="00206CDB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07153">
        <w:rPr>
          <w:sz w:val="28"/>
          <w:szCs w:val="28"/>
        </w:rPr>
        <w:t xml:space="preserve"> в разрезе проектной и процессной части на 2024-2026 годы </w:t>
      </w:r>
    </w:p>
    <w:p w:rsidR="00206CDB" w:rsidRPr="00307153" w:rsidRDefault="00206CDB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307153">
        <w:t>(тыс.рублей)</w:t>
      </w:r>
    </w:p>
    <w:tbl>
      <w:tblPr>
        <w:tblStyle w:val="24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241"/>
        <w:gridCol w:w="1184"/>
        <w:gridCol w:w="1397"/>
        <w:gridCol w:w="990"/>
        <w:gridCol w:w="1417"/>
        <w:gridCol w:w="1274"/>
        <w:gridCol w:w="1562"/>
      </w:tblGrid>
      <w:tr w:rsidR="0022477A" w:rsidRPr="00307153" w:rsidTr="00924584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22477A" w:rsidRPr="00307153" w:rsidTr="00924584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2024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 год</w:t>
            </w:r>
          </w:p>
        </w:tc>
      </w:tr>
      <w:tr w:rsidR="0093196C" w:rsidRPr="00307153" w:rsidTr="00924584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 w:rsidP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% в общем объёме расходов на </w:t>
            </w:r>
            <w:r w:rsidR="0093196C"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муниципальную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2477A" w:rsidRPr="00307153" w:rsidRDefault="0022477A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% в общем объёме расходов на </w:t>
            </w:r>
            <w:r w:rsidR="0093196C"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муниципальную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программу</w:t>
            </w:r>
          </w:p>
        </w:tc>
      </w:tr>
      <w:tr w:rsidR="0093196C" w:rsidRPr="00307153" w:rsidTr="00924584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77A" w:rsidRPr="00307153" w:rsidRDefault="0022477A" w:rsidP="0093196C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 xml:space="preserve">Расходы на </w:t>
            </w:r>
            <w:r w:rsidR="0093196C"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муниципальную</w:t>
            </w: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программу всего, </w:t>
            </w: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2802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57 273,7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2802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2802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56 381,2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2802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2802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56 157,5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280213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307153" w:rsidRPr="00307153" w:rsidTr="00924584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7153" w:rsidRPr="00307153" w:rsidRDefault="00307153" w:rsidP="0093196C">
            <w:pPr>
              <w:widowContro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Подпрограмма 1 </w:t>
            </w:r>
            <w:r w:rsidRPr="00F472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«</w:t>
            </w:r>
            <w:r w:rsidR="00F47220" w:rsidRPr="00F47220">
              <w:rPr>
                <w:rFonts w:ascii="Times New Roman" w:hAnsi="Times New Roman" w:cs="Times New Roman"/>
                <w:sz w:val="20"/>
                <w:szCs w:val="20"/>
              </w:rPr>
              <w:t>Обеспечение страховой защиты имущества Нижневартовского района</w:t>
            </w:r>
            <w:r w:rsidRPr="00F4722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07153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1 861,0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07153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3,2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07153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3 000,0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07153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5,3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07153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3 000,0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307153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5,3</w:t>
            </w:r>
          </w:p>
        </w:tc>
      </w:tr>
      <w:tr w:rsidR="0093196C" w:rsidRPr="00307153" w:rsidTr="00924584">
        <w:trPr>
          <w:trHeight w:val="28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477A" w:rsidRPr="00307153" w:rsidRDefault="0022477A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 xml:space="preserve">1. Проектная часть 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22477A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F47220" w:rsidRPr="00307153" w:rsidTr="00924584">
        <w:trPr>
          <w:trHeight w:val="101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47220" w:rsidRPr="00307153" w:rsidRDefault="00F47220" w:rsidP="00F4722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F47220" w:rsidRPr="00307153" w:rsidTr="00924584">
        <w:trPr>
          <w:trHeight w:val="42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47220" w:rsidRPr="00307153" w:rsidRDefault="00F47220" w:rsidP="00F47220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1 861,0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3,2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3 000,0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5,3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3 000,0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47220" w:rsidRPr="00307153" w:rsidRDefault="00F47220" w:rsidP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5,3</w:t>
            </w:r>
          </w:p>
        </w:tc>
      </w:tr>
      <w:tr w:rsidR="00800D78" w:rsidRPr="00307153" w:rsidTr="00924584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00D78" w:rsidRPr="00F47220" w:rsidRDefault="00800D78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Подпрограмма 2 «</w:t>
            </w:r>
            <w:r w:rsidR="00F47220" w:rsidRPr="00F47220">
              <w:rPr>
                <w:rFonts w:ascii="Times New Roman" w:hAnsi="Times New Roman" w:cs="Times New Roman"/>
                <w:sz w:val="20"/>
                <w:szCs w:val="20"/>
              </w:rPr>
              <w:t>Развитие земельных и имущественных отношений на территории Нижневартовского района</w:t>
            </w:r>
            <w:r w:rsidRPr="00F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00D78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7 620,0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00D78" w:rsidRPr="00307153" w:rsidRDefault="00F4722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00D78" w:rsidRPr="00307153" w:rsidRDefault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6 594,2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00D78" w:rsidRPr="00307153" w:rsidRDefault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11,7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00D78" w:rsidRPr="00307153" w:rsidRDefault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6 594,2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800D78" w:rsidRPr="00307153" w:rsidRDefault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11,8</w:t>
            </w:r>
          </w:p>
        </w:tc>
      </w:tr>
      <w:tr w:rsidR="00924584" w:rsidRPr="00307153" w:rsidTr="00924584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84" w:rsidRPr="00307153" w:rsidRDefault="00924584" w:rsidP="00924584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4584" w:rsidRPr="00307153" w:rsidTr="00924584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4584" w:rsidRPr="00307153" w:rsidRDefault="00924584" w:rsidP="0092458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 Региональные про-екты, направленные на достижение целей, по-казателей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4584" w:rsidRPr="00307153" w:rsidTr="00924584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24584" w:rsidRPr="00307153" w:rsidRDefault="00924584" w:rsidP="00924584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7 620,0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13,3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6 594,2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11,7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6 594,2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11,8</w:t>
            </w:r>
          </w:p>
        </w:tc>
      </w:tr>
      <w:tr w:rsidR="00924584" w:rsidRPr="00307153" w:rsidTr="00924584">
        <w:trPr>
          <w:trHeight w:val="365"/>
        </w:trPr>
        <w:tc>
          <w:tcPr>
            <w:tcW w:w="1113" w:type="pct"/>
          </w:tcPr>
          <w:p w:rsidR="00924584" w:rsidRPr="00F47220" w:rsidRDefault="00924584" w:rsidP="0092458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Подпрограмма 3 «Р</w:t>
            </w:r>
            <w:r w:rsidRPr="00F47220">
              <w:rPr>
                <w:rFonts w:ascii="Times New Roman" w:hAnsi="Times New Roman" w:cs="Times New Roman"/>
                <w:sz w:val="20"/>
                <w:szCs w:val="20"/>
              </w:rPr>
              <w:t>азвитие земельных и имущественных отношений на территории Нижневартовского района</w:t>
            </w:r>
            <w:r w:rsidRPr="00F4722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588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47 792,6</w:t>
            </w:r>
          </w:p>
        </w:tc>
        <w:tc>
          <w:tcPr>
            <w:tcW w:w="694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83,5</w:t>
            </w:r>
          </w:p>
        </w:tc>
        <w:tc>
          <w:tcPr>
            <w:tcW w:w="492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46 787,0</w:t>
            </w:r>
          </w:p>
        </w:tc>
        <w:tc>
          <w:tcPr>
            <w:tcW w:w="704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</w:t>
            </w:r>
            <w:r w:rsidR="002802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633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46 563,3</w:t>
            </w:r>
          </w:p>
        </w:tc>
        <w:tc>
          <w:tcPr>
            <w:tcW w:w="776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82,9</w:t>
            </w:r>
          </w:p>
        </w:tc>
      </w:tr>
      <w:tr w:rsidR="00924584" w:rsidRPr="00307153" w:rsidTr="00924584">
        <w:trPr>
          <w:trHeight w:val="365"/>
        </w:trPr>
        <w:tc>
          <w:tcPr>
            <w:tcW w:w="1113" w:type="pct"/>
          </w:tcPr>
          <w:p w:rsidR="00924584" w:rsidRPr="00307153" w:rsidRDefault="00924584" w:rsidP="00C91D80">
            <w:pPr>
              <w:widowControl w:val="0"/>
              <w:rPr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1. Проектная часть</w:t>
            </w:r>
          </w:p>
        </w:tc>
        <w:tc>
          <w:tcPr>
            <w:tcW w:w="588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4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76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4584" w:rsidRPr="00307153" w:rsidTr="00924584">
        <w:trPr>
          <w:trHeight w:val="365"/>
        </w:trPr>
        <w:tc>
          <w:tcPr>
            <w:tcW w:w="1113" w:type="pct"/>
          </w:tcPr>
          <w:p w:rsidR="00924584" w:rsidRPr="00307153" w:rsidRDefault="00924584" w:rsidP="00C91D80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 Региональные про-екты, направленные на достижение целей, по-казателей и решение задач национальных проектов</w:t>
            </w:r>
          </w:p>
        </w:tc>
        <w:tc>
          <w:tcPr>
            <w:tcW w:w="588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694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492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04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633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776" w:type="pct"/>
          </w:tcPr>
          <w:p w:rsidR="00924584" w:rsidRPr="00307153" w:rsidRDefault="00924584" w:rsidP="00C91D8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924584" w:rsidRPr="00307153" w:rsidTr="00924584">
        <w:trPr>
          <w:trHeight w:val="296"/>
        </w:trPr>
        <w:tc>
          <w:tcPr>
            <w:tcW w:w="1113" w:type="pct"/>
            <w:hideMark/>
          </w:tcPr>
          <w:p w:rsidR="00924584" w:rsidRPr="00307153" w:rsidRDefault="00924584" w:rsidP="00924584">
            <w:pPr>
              <w:widowControl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307153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2. Процессная часть</w:t>
            </w:r>
          </w:p>
        </w:tc>
        <w:tc>
          <w:tcPr>
            <w:tcW w:w="588" w:type="pct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47 792,6</w:t>
            </w:r>
          </w:p>
        </w:tc>
        <w:tc>
          <w:tcPr>
            <w:tcW w:w="694" w:type="pct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83,5</w:t>
            </w:r>
          </w:p>
        </w:tc>
        <w:tc>
          <w:tcPr>
            <w:tcW w:w="492" w:type="pct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46 787,0</w:t>
            </w:r>
          </w:p>
        </w:tc>
        <w:tc>
          <w:tcPr>
            <w:tcW w:w="704" w:type="pct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</w:t>
            </w:r>
            <w:r w:rsidR="002802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633" w:type="pct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46 563,3</w:t>
            </w:r>
          </w:p>
        </w:tc>
        <w:tc>
          <w:tcPr>
            <w:tcW w:w="776" w:type="pct"/>
          </w:tcPr>
          <w:p w:rsidR="00924584" w:rsidRPr="00307153" w:rsidRDefault="00924584" w:rsidP="00924584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82,9</w:t>
            </w:r>
          </w:p>
        </w:tc>
      </w:tr>
    </w:tbl>
    <w:p w:rsidR="0093196C" w:rsidRDefault="0093196C" w:rsidP="00206CD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  <w:sz w:val="28"/>
          <w:szCs w:val="28"/>
        </w:rPr>
      </w:pPr>
    </w:p>
    <w:p w:rsidR="00DA5BB0" w:rsidRDefault="004019ED" w:rsidP="00220751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 w:rsidR="00220751">
        <w:rPr>
          <w:color w:val="FF0000"/>
        </w:rPr>
        <w:tab/>
      </w:r>
      <w:r w:rsidR="00220751">
        <w:rPr>
          <w:color w:val="FF0000"/>
        </w:rPr>
        <w:tab/>
      </w:r>
      <w:r w:rsidR="00220751">
        <w:rPr>
          <w:color w:val="FF0000"/>
        </w:rPr>
        <w:tab/>
      </w: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</w:p>
    <w:p w:rsid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  <w:rPr>
          <w:sz w:val="28"/>
        </w:rPr>
      </w:pPr>
      <w:r>
        <w:rPr>
          <w:sz w:val="28"/>
        </w:rPr>
        <w:t xml:space="preserve">      </w:t>
      </w:r>
    </w:p>
    <w:p w:rsidR="00DA5BB0" w:rsidRPr="00DA5BB0" w:rsidRDefault="00DA5BB0" w:rsidP="00DA5BB0">
      <w:pPr>
        <w:widowControl w:val="0"/>
        <w:autoSpaceDE w:val="0"/>
        <w:autoSpaceDN w:val="0"/>
        <w:ind w:right="423"/>
        <w:jc w:val="right"/>
        <w:outlineLvl w:val="1"/>
      </w:pPr>
      <w:r>
        <w:rPr>
          <w:sz w:val="28"/>
        </w:rPr>
        <w:t xml:space="preserve"> </w:t>
      </w:r>
      <w:r w:rsidRPr="00DA5BB0">
        <w:t xml:space="preserve">Таблица 3 </w:t>
      </w:r>
    </w:p>
    <w:p w:rsidR="00DA5BB0" w:rsidRPr="00DA5BB0" w:rsidRDefault="00DA5BB0" w:rsidP="00DA5BB0">
      <w:pPr>
        <w:widowControl w:val="0"/>
        <w:autoSpaceDE w:val="0"/>
        <w:autoSpaceDN w:val="0"/>
        <w:ind w:firstLine="540"/>
        <w:jc w:val="right"/>
        <w:outlineLvl w:val="1"/>
      </w:pPr>
    </w:p>
    <w:p w:rsidR="00DA5BB0" w:rsidRPr="00DA5BB0" w:rsidRDefault="00DA5BB0" w:rsidP="00DA5BB0">
      <w:pPr>
        <w:rPr>
          <w:sz w:val="28"/>
          <w:szCs w:val="28"/>
        </w:rPr>
      </w:pPr>
    </w:p>
    <w:p w:rsidR="00DA5BB0" w:rsidRPr="00DA5BB0" w:rsidRDefault="00DA5BB0" w:rsidP="00DA5BB0">
      <w:pPr>
        <w:widowControl w:val="0"/>
        <w:jc w:val="center"/>
        <w:outlineLvl w:val="1"/>
        <w:rPr>
          <w:b/>
          <w:color w:val="000000" w:themeColor="text1"/>
          <w:sz w:val="28"/>
          <w:szCs w:val="28"/>
        </w:rPr>
      </w:pPr>
      <w:r w:rsidRPr="00DA5BB0">
        <w:rPr>
          <w:b/>
          <w:color w:val="000000" w:themeColor="text1"/>
          <w:sz w:val="28"/>
          <w:szCs w:val="28"/>
        </w:rPr>
        <w:t>Проектная часть муниципальной программы в разрезе структурных элементов на 2024-2026 годы</w:t>
      </w:r>
    </w:p>
    <w:p w:rsidR="00DA5BB0" w:rsidRPr="00DA5BB0" w:rsidRDefault="00DA5BB0" w:rsidP="00DA5BB0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</w:p>
    <w:p w:rsidR="00DA5BB0" w:rsidRPr="00DA5BB0" w:rsidRDefault="00DA5BB0" w:rsidP="00DA5BB0">
      <w:pPr>
        <w:widowControl w:val="0"/>
        <w:spacing w:line="276" w:lineRule="auto"/>
        <w:ind w:firstLine="709"/>
        <w:jc w:val="right"/>
        <w:outlineLvl w:val="1"/>
        <w:rPr>
          <w:color w:val="000000" w:themeColor="text1"/>
        </w:rPr>
      </w:pPr>
      <w:r w:rsidRPr="00DA5BB0">
        <w:rPr>
          <w:color w:val="000000" w:themeColor="text1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"/>
        <w:gridCol w:w="5290"/>
        <w:gridCol w:w="1378"/>
        <w:gridCol w:w="1378"/>
        <w:gridCol w:w="1370"/>
      </w:tblGrid>
      <w:tr w:rsidR="00DA5BB0" w:rsidRPr="00DA5BB0" w:rsidTr="0009287A">
        <w:tc>
          <w:tcPr>
            <w:tcW w:w="29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Проект</w:t>
            </w:r>
          </w:p>
        </w:tc>
      </w:tr>
      <w:tr w:rsidR="00DA5BB0" w:rsidRPr="00DA5BB0" w:rsidTr="0009287A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2025 год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2026 год</w:t>
            </w:r>
          </w:p>
        </w:tc>
      </w:tr>
      <w:tr w:rsidR="00DA5BB0" w:rsidRPr="00DA5BB0" w:rsidTr="0009287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A5BB0" w:rsidRPr="00DA5BB0" w:rsidTr="0009287A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A5BB0" w:rsidRPr="00DA5BB0" w:rsidTr="0009287A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A5BB0" w:rsidRPr="00DA5BB0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i/>
                <w:color w:val="000000" w:themeColor="text1"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A5BB0" w:rsidRPr="00DA5BB0" w:rsidTr="0009287A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A5BB0" w:rsidRPr="00DA5BB0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rPr>
                <w:i/>
                <w:color w:val="000000" w:themeColor="text1"/>
                <w:sz w:val="22"/>
                <w:szCs w:val="22"/>
              </w:rPr>
            </w:pPr>
            <w:r w:rsidRPr="00DA5BB0">
              <w:rPr>
                <w:i/>
                <w:color w:val="000000" w:themeColor="text1"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DA5BB0" w:rsidRPr="00DA5BB0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- Региональный проект «          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A5BB0" w:rsidRPr="00DA5BB0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rPr>
                <w:i/>
                <w:color w:val="000000" w:themeColor="text1"/>
                <w:sz w:val="22"/>
                <w:szCs w:val="22"/>
              </w:rPr>
            </w:pPr>
            <w:r w:rsidRPr="00DA5BB0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A5BB0" w:rsidRPr="00DA5BB0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BB0" w:rsidRPr="00DA5BB0" w:rsidRDefault="00DA5BB0" w:rsidP="00DA5BB0">
            <w:pPr>
              <w:rPr>
                <w:i/>
                <w:color w:val="000000" w:themeColor="text1"/>
                <w:sz w:val="22"/>
                <w:szCs w:val="22"/>
              </w:rPr>
            </w:pPr>
            <w:r w:rsidRPr="00DA5BB0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DA5BB0" w:rsidRPr="00DA5BB0" w:rsidTr="00092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BB0" w:rsidRPr="00DA5BB0" w:rsidRDefault="00DA5BB0" w:rsidP="00DA5BB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rPr>
                <w:i/>
                <w:color w:val="000000" w:themeColor="text1"/>
                <w:sz w:val="22"/>
                <w:szCs w:val="22"/>
              </w:rPr>
            </w:pPr>
            <w:r w:rsidRPr="00DA5BB0">
              <w:rPr>
                <w:i/>
                <w:color w:val="000000" w:themeColor="text1"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BB0" w:rsidRPr="00DA5BB0" w:rsidRDefault="00DA5BB0" w:rsidP="00DA5BB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A5BB0"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</w:tbl>
    <w:p w:rsidR="00DA5BB0" w:rsidRPr="00DA5BB0" w:rsidRDefault="00DA5BB0" w:rsidP="00DA5BB0">
      <w:pPr>
        <w:widowControl w:val="0"/>
        <w:autoSpaceDE w:val="0"/>
        <w:autoSpaceDN w:val="0"/>
        <w:adjustRightInd w:val="0"/>
        <w:spacing w:after="200" w:line="276" w:lineRule="auto"/>
        <w:outlineLvl w:val="1"/>
        <w:rPr>
          <w:rFonts w:eastAsiaTheme="minorHAnsi"/>
          <w:sz w:val="28"/>
          <w:szCs w:val="28"/>
          <w:lang w:eastAsia="en-US"/>
        </w:rPr>
      </w:pPr>
    </w:p>
    <w:p w:rsidR="00206CDB" w:rsidRPr="004019ED" w:rsidRDefault="004019ED" w:rsidP="00220751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4019ED">
        <w:t>Таблица 4</w:t>
      </w:r>
    </w:p>
    <w:p w:rsidR="00F16CEA" w:rsidRDefault="00F16CEA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BD4B05" w:rsidRPr="00BD4B05" w:rsidRDefault="00F16CEA" w:rsidP="00BD4B05">
      <w:pPr>
        <w:tabs>
          <w:tab w:val="left" w:pos="567"/>
        </w:tabs>
        <w:jc w:val="center"/>
        <w:rPr>
          <w:sz w:val="28"/>
          <w:szCs w:val="28"/>
        </w:rPr>
      </w:pPr>
      <w:r w:rsidRPr="00F16CEA">
        <w:rPr>
          <w:sz w:val="28"/>
          <w:szCs w:val="28"/>
        </w:rPr>
        <w:t xml:space="preserve">Структура расходов по процессной части </w:t>
      </w:r>
      <w:r>
        <w:rPr>
          <w:sz w:val="28"/>
          <w:szCs w:val="28"/>
        </w:rPr>
        <w:t>муниципальной</w:t>
      </w:r>
      <w:r w:rsidRPr="00F16CEA">
        <w:rPr>
          <w:sz w:val="28"/>
          <w:szCs w:val="28"/>
        </w:rPr>
        <w:t xml:space="preserve"> программы</w:t>
      </w:r>
      <w:r w:rsidR="00BD4B05">
        <w:rPr>
          <w:sz w:val="28"/>
          <w:szCs w:val="28"/>
        </w:rPr>
        <w:t xml:space="preserve">                </w:t>
      </w:r>
      <w:r w:rsidR="00BD4B05" w:rsidRPr="00415843">
        <w:rPr>
          <w:b/>
          <w:sz w:val="28"/>
          <w:szCs w:val="28"/>
        </w:rPr>
        <w:t>«</w:t>
      </w:r>
      <w:r w:rsidR="00BD4B05" w:rsidRPr="00BD4B05">
        <w:rPr>
          <w:sz w:val="28"/>
          <w:szCs w:val="28"/>
        </w:rPr>
        <w:t>Управление муниципальным имуществом</w:t>
      </w:r>
    </w:p>
    <w:p w:rsidR="00BD4B05" w:rsidRPr="00BD4B05" w:rsidRDefault="00BD4B05" w:rsidP="00BD4B05">
      <w:pPr>
        <w:tabs>
          <w:tab w:val="left" w:pos="567"/>
        </w:tabs>
        <w:jc w:val="center"/>
        <w:rPr>
          <w:sz w:val="28"/>
          <w:szCs w:val="28"/>
        </w:rPr>
      </w:pPr>
      <w:r w:rsidRPr="00BD4B05">
        <w:rPr>
          <w:sz w:val="28"/>
          <w:szCs w:val="28"/>
        </w:rPr>
        <w:t>Нижневартовского района»</w:t>
      </w:r>
    </w:p>
    <w:p w:rsidR="00F16CEA" w:rsidRPr="00F16CEA" w:rsidRDefault="00F16CEA" w:rsidP="00F16CEA">
      <w:pPr>
        <w:widowControl w:val="0"/>
        <w:jc w:val="center"/>
        <w:outlineLvl w:val="1"/>
        <w:rPr>
          <w:sz w:val="28"/>
          <w:szCs w:val="28"/>
        </w:rPr>
      </w:pPr>
      <w:r w:rsidRPr="00F16CEA">
        <w:rPr>
          <w:sz w:val="28"/>
          <w:szCs w:val="28"/>
        </w:rPr>
        <w:t xml:space="preserve"> на 2024-2026 годы</w:t>
      </w:r>
    </w:p>
    <w:p w:rsidR="00F16CEA" w:rsidRPr="00F16CEA" w:rsidRDefault="00F16CEA" w:rsidP="00F16CEA">
      <w:pPr>
        <w:widowControl w:val="0"/>
        <w:jc w:val="center"/>
        <w:outlineLvl w:val="1"/>
        <w:rPr>
          <w:sz w:val="28"/>
          <w:szCs w:val="28"/>
        </w:rPr>
      </w:pPr>
      <w:bookmarkStart w:id="0" w:name="_GoBack"/>
      <w:bookmarkEnd w:id="0"/>
    </w:p>
    <w:p w:rsidR="00F16CEA" w:rsidRPr="00F16CEA" w:rsidRDefault="00F16CEA" w:rsidP="00F16CEA">
      <w:pPr>
        <w:widowControl w:val="0"/>
        <w:spacing w:line="276" w:lineRule="auto"/>
        <w:ind w:firstLine="709"/>
        <w:jc w:val="right"/>
        <w:outlineLvl w:val="1"/>
      </w:pPr>
      <w:r w:rsidRPr="00F16CEA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527"/>
        <w:gridCol w:w="1606"/>
        <w:gridCol w:w="1606"/>
        <w:gridCol w:w="1565"/>
      </w:tblGrid>
      <w:tr w:rsidR="00F16CEA" w:rsidRPr="00F16CEA" w:rsidTr="00C554DE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EA" w:rsidRPr="00F16CEA" w:rsidRDefault="00F16CEA" w:rsidP="00F16CEA">
            <w:pPr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№</w:t>
            </w:r>
            <w:r w:rsidRPr="00F16CEA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EA" w:rsidRPr="00F16CEA" w:rsidRDefault="00F16CEA" w:rsidP="00F16C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EA" w:rsidRPr="00F16CEA" w:rsidRDefault="00F16CEA" w:rsidP="00F16CEA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Проект</w:t>
            </w:r>
          </w:p>
        </w:tc>
      </w:tr>
      <w:tr w:rsidR="00F16CEA" w:rsidRPr="00F16CEA" w:rsidTr="00C554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EA" w:rsidRPr="00F16CEA" w:rsidRDefault="00F16CEA" w:rsidP="00F16CEA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CEA" w:rsidRPr="00F16CEA" w:rsidRDefault="00F16CEA" w:rsidP="00F16CEA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CEA" w:rsidRPr="00F16CEA" w:rsidRDefault="00F16CEA" w:rsidP="00F16CEA">
            <w:pPr>
              <w:jc w:val="center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2026 год</w:t>
            </w:r>
          </w:p>
        </w:tc>
      </w:tr>
      <w:tr w:rsidR="00201020" w:rsidRPr="00F16CEA" w:rsidTr="00A04AA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020" w:rsidRPr="00F16CEA" w:rsidRDefault="009A5082" w:rsidP="00F16C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2209A8" w:rsidRDefault="002209A8" w:rsidP="00EA1CA1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2209A8">
              <w:rPr>
                <w:color w:val="000000" w:themeColor="text1"/>
                <w:sz w:val="22"/>
                <w:szCs w:val="22"/>
              </w:rPr>
              <w:t>Подпрограмма 1</w:t>
            </w:r>
            <w:r w:rsidRPr="002209A8">
              <w:t>«Обеспечение страховой защиты имущества Нижневартовского района»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2209A8" w:rsidP="00F16C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1 861,1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2209A8" w:rsidP="00F16C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2209A8" w:rsidP="00F16C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3 000,0</w:t>
            </w:r>
          </w:p>
        </w:tc>
      </w:tr>
      <w:tr w:rsidR="00280213" w:rsidRPr="00F16CEA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213" w:rsidRPr="00F16CEA" w:rsidRDefault="00280213" w:rsidP="00280213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1 861,1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3 000,0</w:t>
            </w:r>
          </w:p>
        </w:tc>
      </w:tr>
      <w:tr w:rsidR="00201020" w:rsidRPr="00F16CEA" w:rsidTr="00C554DE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020" w:rsidRPr="00F16CEA" w:rsidRDefault="00201020" w:rsidP="00F16CEA">
            <w:pPr>
              <w:widowControl w:val="0"/>
              <w:outlineLvl w:val="1"/>
              <w:rPr>
                <w:sz w:val="22"/>
                <w:szCs w:val="22"/>
              </w:rPr>
            </w:pPr>
            <w:r w:rsidRPr="00F16CEA">
              <w:rPr>
                <w:sz w:val="22"/>
                <w:szCs w:val="22"/>
              </w:rPr>
              <w:t>1</w:t>
            </w:r>
            <w:r w:rsidR="009A5082">
              <w:rPr>
                <w:sz w:val="22"/>
                <w:szCs w:val="22"/>
              </w:rPr>
              <w:t>.1.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201020" w:rsidP="00344519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</w:t>
            </w:r>
            <w:r w:rsidR="00344519" w:rsidRPr="00BE00A4">
              <w:rPr>
                <w:rFonts w:cs="Arial"/>
                <w:szCs w:val="22"/>
              </w:rPr>
              <w:t>Создание с использованием механизма страхования системы компенсации ущерба от чрезвычайной ситуации природного и техногенного характера имущества муниципального образования Нижневартовский район</w:t>
            </w:r>
            <w:r>
              <w:rPr>
                <w:sz w:val="22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344519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1 861,1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344519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344519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3 000,0</w:t>
            </w:r>
          </w:p>
        </w:tc>
      </w:tr>
      <w:tr w:rsidR="00201020" w:rsidRPr="00F16CEA" w:rsidTr="00C554DE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201020" w:rsidP="00F16CEA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04F55" w:rsidRDefault="00201020" w:rsidP="00711CFF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344519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344519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344519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344519" w:rsidRPr="00F16CEA" w:rsidTr="00C554DE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04F55" w:rsidRDefault="00344519" w:rsidP="00344519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344519" w:rsidRPr="00F16CEA" w:rsidTr="00BD5D6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04F55" w:rsidRDefault="00344519" w:rsidP="00344519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1 861,1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3 000,0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519" w:rsidRPr="00F16CEA" w:rsidRDefault="00344519" w:rsidP="00344519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3 000,0</w:t>
            </w:r>
          </w:p>
        </w:tc>
      </w:tr>
      <w:tr w:rsidR="009A5082" w:rsidRPr="00F16CEA" w:rsidTr="00BD5D6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82" w:rsidRPr="00F16CEA" w:rsidRDefault="009A5082" w:rsidP="009A5082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82" w:rsidRPr="00280213" w:rsidRDefault="009A5082" w:rsidP="009A5082">
            <w:pPr>
              <w:widowControl w:val="0"/>
              <w:outlineLvl w:val="1"/>
              <w:rPr>
                <w:color w:val="000000" w:themeColor="text1"/>
              </w:rPr>
            </w:pPr>
            <w:r w:rsidRPr="00280213">
              <w:rPr>
                <w:color w:val="000000" w:themeColor="text1"/>
              </w:rPr>
              <w:t>Подпрограмма 2</w:t>
            </w:r>
            <w:r w:rsidR="00280213" w:rsidRPr="00280213">
              <w:rPr>
                <w:color w:val="000000" w:themeColor="text1"/>
              </w:rPr>
              <w:t xml:space="preserve"> </w:t>
            </w:r>
            <w:r w:rsidRPr="00280213">
              <w:t>«</w:t>
            </w:r>
            <w:r w:rsidR="00280213" w:rsidRPr="00280213">
              <w:t>Развитие земельных и имущественных отношений на террито</w:t>
            </w:r>
            <w:r w:rsidR="00280213" w:rsidRPr="00280213">
              <w:lastRenderedPageBreak/>
              <w:t>рии Нижневартовского района</w:t>
            </w:r>
            <w:r w:rsidRPr="00280213"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82" w:rsidRDefault="00280213" w:rsidP="009A508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7 620,0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82" w:rsidRDefault="00280213" w:rsidP="009A508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082" w:rsidRDefault="00280213" w:rsidP="009A5082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</w:tr>
      <w:tr w:rsidR="00280213" w:rsidRPr="00F16CEA" w:rsidTr="00BD5D66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outlineLvl w:val="1"/>
              <w:rPr>
                <w:color w:val="000000" w:themeColor="text1"/>
                <w:sz w:val="22"/>
                <w:szCs w:val="22"/>
              </w:rPr>
            </w:pPr>
            <w:r w:rsidRPr="00F16CEA">
              <w:rPr>
                <w:color w:val="000000" w:themeColor="text1"/>
                <w:sz w:val="22"/>
                <w:szCs w:val="22"/>
              </w:rPr>
              <w:t>Процессн</w:t>
            </w:r>
            <w:r>
              <w:rPr>
                <w:color w:val="000000" w:themeColor="text1"/>
                <w:sz w:val="22"/>
                <w:szCs w:val="22"/>
              </w:rPr>
              <w:t>ая часть подпрограммы</w:t>
            </w:r>
            <w:r w:rsidRPr="00F16CEA">
              <w:rPr>
                <w:color w:val="000000" w:themeColor="text1"/>
                <w:sz w:val="22"/>
                <w:szCs w:val="22"/>
              </w:rPr>
              <w:t xml:space="preserve">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7 620,0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</w:tr>
      <w:tr w:rsidR="00280213" w:rsidRPr="00F16CEA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</w:t>
            </w:r>
            <w:r w:rsidRPr="00E801E5">
              <w:rPr>
                <w:rFonts w:cs="Arial"/>
                <w:szCs w:val="22"/>
              </w:rPr>
              <w:t>Создание условий для развития земельных и имущественных отношений на территории района</w:t>
            </w:r>
            <w:r>
              <w:rPr>
                <w:sz w:val="22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7 620,0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</w:tr>
      <w:tr w:rsidR="00280213" w:rsidRPr="00F16CEA" w:rsidTr="00C41BF3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04F55" w:rsidRDefault="00280213" w:rsidP="00280213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280213" w:rsidRPr="00F16CEA" w:rsidTr="00C41BF3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04F55" w:rsidRDefault="00280213" w:rsidP="00280213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16CEA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280213" w:rsidRPr="00F16CEA" w:rsidTr="00C41BF3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Pr="00F04F55" w:rsidRDefault="00280213" w:rsidP="00280213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7 620,0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213" w:rsidRDefault="00280213" w:rsidP="00280213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6 594,2</w:t>
            </w:r>
          </w:p>
        </w:tc>
      </w:tr>
      <w:tr w:rsidR="00201020" w:rsidRPr="00F16CEA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E4416B" w:rsidP="00F16CEA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Default="00201020" w:rsidP="00280213">
            <w:pPr>
              <w:rPr>
                <w:i/>
                <w:color w:val="000000" w:themeColor="text1"/>
                <w:sz w:val="22"/>
                <w:szCs w:val="22"/>
              </w:rPr>
            </w:pPr>
            <w:r w:rsidRPr="00AD318F">
              <w:rPr>
                <w:color w:val="000000" w:themeColor="text1"/>
                <w:sz w:val="22"/>
                <w:szCs w:val="22"/>
              </w:rPr>
              <w:t xml:space="preserve">Подпрограмма </w:t>
            </w:r>
            <w:r w:rsidR="00280213">
              <w:rPr>
                <w:color w:val="000000" w:themeColor="text1"/>
                <w:sz w:val="22"/>
                <w:szCs w:val="22"/>
              </w:rPr>
              <w:t>3</w:t>
            </w:r>
            <w:r w:rsidRPr="00AD318F">
              <w:rPr>
                <w:color w:val="000000" w:themeColor="text1"/>
                <w:sz w:val="22"/>
                <w:szCs w:val="22"/>
              </w:rPr>
              <w:t xml:space="preserve"> «</w:t>
            </w:r>
            <w:r w:rsidR="00E4416B" w:rsidRPr="00737EE9">
              <w:rPr>
                <w:rFonts w:cs="Arial"/>
                <w:szCs w:val="22"/>
              </w:rPr>
              <w:t>Организация деятельности муниципального казенного учреждения Нижневартовского района «Управление имущественными и земельными ресурсами</w:t>
            </w:r>
            <w:r w:rsidRPr="00AD318F">
              <w:rPr>
                <w:color w:val="000000" w:themeColor="text1"/>
                <w:sz w:val="22"/>
                <w:szCs w:val="22"/>
              </w:rPr>
              <w:t>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E4416B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47 792,6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E4416B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46 787,0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020" w:rsidRPr="00F16CEA" w:rsidRDefault="00E4416B" w:rsidP="00F16CEA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46 563,3</w:t>
            </w:r>
          </w:p>
        </w:tc>
      </w:tr>
      <w:tr w:rsidR="00E4416B" w:rsidRPr="00F16CEA" w:rsidTr="00C554DE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AD318F" w:rsidRDefault="00E4416B" w:rsidP="00E4416B">
            <w:pPr>
              <w:rPr>
                <w:color w:val="000000" w:themeColor="text1"/>
                <w:sz w:val="22"/>
                <w:szCs w:val="22"/>
              </w:rPr>
            </w:pPr>
            <w:r w:rsidRPr="00201020">
              <w:rPr>
                <w:color w:val="000000" w:themeColor="text1"/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47 792,6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46 787,0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46 563,3</w:t>
            </w:r>
          </w:p>
        </w:tc>
      </w:tr>
      <w:tr w:rsidR="00E4416B" w:rsidRPr="00F16CEA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16B" w:rsidRPr="00F16CEA" w:rsidRDefault="00E4416B" w:rsidP="00E4416B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</w:t>
            </w:r>
            <w:r w:rsidRPr="00737EE9">
              <w:rPr>
                <w:rFonts w:cs="Arial"/>
                <w:szCs w:val="22"/>
              </w:rPr>
              <w:t>Организация деятельности муниципального казенного учреждения Нижневартовского района «Управление имущественными и земельными ресурсами</w:t>
            </w:r>
            <w:r>
              <w:rPr>
                <w:sz w:val="22"/>
                <w:szCs w:val="22"/>
              </w:rPr>
              <w:t>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47 792,6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46 787,0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46 563,3</w:t>
            </w:r>
          </w:p>
        </w:tc>
      </w:tr>
      <w:tr w:rsidR="00E4416B" w:rsidRPr="00F16CEA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04F55" w:rsidRDefault="00E4416B" w:rsidP="00E4416B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E4416B" w:rsidRPr="00F16CEA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04F55" w:rsidRDefault="00E4416B" w:rsidP="00E4416B">
            <w:pPr>
              <w:rPr>
                <w:i/>
                <w:color w:val="000000" w:themeColor="text1"/>
                <w:sz w:val="22"/>
                <w:szCs w:val="22"/>
              </w:rPr>
            </w:pPr>
            <w:r w:rsidRPr="00F04F55">
              <w:rPr>
                <w:i/>
                <w:color w:val="000000" w:themeColor="text1"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0,0</w:t>
            </w:r>
          </w:p>
        </w:tc>
      </w:tr>
      <w:tr w:rsidR="00E4416B" w:rsidRPr="00F16CEA" w:rsidTr="00C554DE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04F55" w:rsidRDefault="00E4416B" w:rsidP="00E4416B">
            <w:pPr>
              <w:rPr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F04F55">
              <w:rPr>
                <w:i/>
                <w:color w:val="000000" w:themeColor="text1"/>
                <w:sz w:val="22"/>
                <w:szCs w:val="22"/>
              </w:rPr>
              <w:t>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47 792,6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46 787,0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16B" w:rsidRPr="00F16CEA" w:rsidRDefault="00E4416B" w:rsidP="00E4416B">
            <w:pPr>
              <w:widowControl w:val="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46 563,3</w:t>
            </w:r>
          </w:p>
        </w:tc>
      </w:tr>
    </w:tbl>
    <w:p w:rsidR="00F16CEA" w:rsidRPr="00D20A48" w:rsidRDefault="00F16CEA" w:rsidP="00206C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color w:val="FF0000"/>
        </w:rPr>
      </w:pPr>
    </w:p>
    <w:p w:rsidR="00924584" w:rsidRPr="00B76AB3" w:rsidRDefault="00924584" w:rsidP="00924584">
      <w:pPr>
        <w:spacing w:line="276" w:lineRule="auto"/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924584" w:rsidRPr="009840EC" w:rsidRDefault="00924584" w:rsidP="00924584">
      <w:pPr>
        <w:spacing w:line="276" w:lineRule="auto"/>
        <w:ind w:firstLine="708"/>
        <w:jc w:val="both"/>
        <w:rPr>
          <w:sz w:val="28"/>
          <w:szCs w:val="28"/>
        </w:rPr>
      </w:pPr>
      <w:r w:rsidRPr="009840EC">
        <w:rPr>
          <w:sz w:val="28"/>
          <w:szCs w:val="28"/>
        </w:rPr>
        <w:t>в 202</w:t>
      </w:r>
      <w:r>
        <w:rPr>
          <w:sz w:val="28"/>
          <w:szCs w:val="28"/>
        </w:rPr>
        <w:t>4</w:t>
      </w:r>
      <w:r w:rsidRPr="009840EC">
        <w:rPr>
          <w:sz w:val="28"/>
          <w:szCs w:val="28"/>
        </w:rPr>
        <w:t xml:space="preserve"> году – 5</w:t>
      </w:r>
      <w:r>
        <w:rPr>
          <w:sz w:val="28"/>
          <w:szCs w:val="28"/>
        </w:rPr>
        <w:t xml:space="preserve">7 273,7 </w:t>
      </w:r>
      <w:r w:rsidRPr="009840EC">
        <w:rPr>
          <w:sz w:val="28"/>
          <w:szCs w:val="28"/>
        </w:rPr>
        <w:t>тыс. рублей, в 202</w:t>
      </w:r>
      <w:r>
        <w:rPr>
          <w:sz w:val="28"/>
          <w:szCs w:val="28"/>
        </w:rPr>
        <w:t>5</w:t>
      </w:r>
      <w:r w:rsidRPr="009840EC">
        <w:rPr>
          <w:sz w:val="28"/>
          <w:szCs w:val="28"/>
        </w:rPr>
        <w:t xml:space="preserve"> году – 5</w:t>
      </w:r>
      <w:r>
        <w:rPr>
          <w:sz w:val="28"/>
          <w:szCs w:val="28"/>
        </w:rPr>
        <w:t xml:space="preserve">6 381,2 </w:t>
      </w:r>
      <w:r w:rsidRPr="009840EC">
        <w:rPr>
          <w:sz w:val="28"/>
          <w:szCs w:val="28"/>
        </w:rPr>
        <w:t>тыс. рублей, в 202</w:t>
      </w:r>
      <w:r>
        <w:rPr>
          <w:sz w:val="28"/>
          <w:szCs w:val="28"/>
        </w:rPr>
        <w:t>6</w:t>
      </w:r>
      <w:r w:rsidRPr="009840EC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 xml:space="preserve">56 157,5 </w:t>
      </w:r>
      <w:r w:rsidRPr="009840EC">
        <w:rPr>
          <w:sz w:val="28"/>
          <w:szCs w:val="28"/>
        </w:rPr>
        <w:t>тыс. рублей.</w:t>
      </w:r>
    </w:p>
    <w:p w:rsidR="00924584" w:rsidRPr="00B76AB3" w:rsidRDefault="00924584" w:rsidP="00924584">
      <w:pPr>
        <w:spacing w:line="276" w:lineRule="auto"/>
        <w:ind w:firstLine="709"/>
        <w:jc w:val="both"/>
        <w:rPr>
          <w:sz w:val="28"/>
          <w:szCs w:val="28"/>
        </w:rPr>
      </w:pPr>
      <w:r w:rsidRPr="00B76AB3">
        <w:rPr>
          <w:sz w:val="28"/>
          <w:szCs w:val="28"/>
        </w:rPr>
        <w:t xml:space="preserve">Из них: </w:t>
      </w:r>
    </w:p>
    <w:p w:rsidR="00924584" w:rsidRPr="00B76AB3" w:rsidRDefault="00924584" w:rsidP="00924584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B76AB3">
        <w:rPr>
          <w:sz w:val="28"/>
          <w:szCs w:val="28"/>
        </w:rPr>
        <w:t>1) на обеспечение страховой защиты имущества района в 202</w:t>
      </w:r>
      <w:r w:rsidR="002209A8">
        <w:rPr>
          <w:sz w:val="28"/>
          <w:szCs w:val="28"/>
        </w:rPr>
        <w:t>4 – 1 861,1 тыс. руб.,</w:t>
      </w:r>
      <w:r>
        <w:rPr>
          <w:sz w:val="28"/>
          <w:szCs w:val="28"/>
        </w:rPr>
        <w:t xml:space="preserve"> 202</w:t>
      </w:r>
      <w:r w:rsidR="00CB7CC4">
        <w:rPr>
          <w:sz w:val="28"/>
          <w:szCs w:val="28"/>
        </w:rPr>
        <w:t>5</w:t>
      </w:r>
      <w:r>
        <w:rPr>
          <w:sz w:val="28"/>
          <w:szCs w:val="28"/>
        </w:rPr>
        <w:t xml:space="preserve"> и в 202</w:t>
      </w:r>
      <w:r w:rsidR="00CB7CC4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B76AB3">
        <w:rPr>
          <w:sz w:val="28"/>
          <w:szCs w:val="28"/>
        </w:rPr>
        <w:t xml:space="preserve">году по </w:t>
      </w:r>
      <w:r>
        <w:rPr>
          <w:sz w:val="28"/>
          <w:szCs w:val="28"/>
        </w:rPr>
        <w:t>3000,0</w:t>
      </w:r>
      <w:r w:rsidRPr="00B76AB3">
        <w:rPr>
          <w:sz w:val="28"/>
          <w:szCs w:val="28"/>
        </w:rPr>
        <w:t xml:space="preserve"> тыс. рублей;</w:t>
      </w:r>
    </w:p>
    <w:p w:rsidR="00924584" w:rsidRPr="009840EC" w:rsidRDefault="00924584" w:rsidP="00924584">
      <w:pPr>
        <w:spacing w:line="276" w:lineRule="auto"/>
        <w:ind w:firstLine="708"/>
        <w:contextualSpacing/>
        <w:mirrorIndents/>
        <w:jc w:val="both"/>
        <w:rPr>
          <w:sz w:val="28"/>
          <w:szCs w:val="28"/>
        </w:rPr>
      </w:pPr>
      <w:r w:rsidRPr="00B76AB3">
        <w:rPr>
          <w:sz w:val="28"/>
          <w:szCs w:val="28"/>
        </w:rPr>
        <w:t>2) на развитие земельных и имущественных отношений на территории района в 202</w:t>
      </w:r>
      <w:r w:rsidR="00CB7CC4">
        <w:rPr>
          <w:sz w:val="28"/>
          <w:szCs w:val="28"/>
        </w:rPr>
        <w:t>4 году 7 620,0</w:t>
      </w:r>
      <w:r w:rsidRPr="009C3464">
        <w:rPr>
          <w:sz w:val="28"/>
          <w:szCs w:val="28"/>
        </w:rPr>
        <w:t xml:space="preserve"> </w:t>
      </w:r>
      <w:r w:rsidRPr="00B76AB3">
        <w:rPr>
          <w:sz w:val="28"/>
          <w:szCs w:val="28"/>
        </w:rPr>
        <w:t>тыс. рублей</w:t>
      </w:r>
      <w:r w:rsidR="00CB7CC4">
        <w:rPr>
          <w:sz w:val="28"/>
          <w:szCs w:val="28"/>
        </w:rPr>
        <w:t>, 2025</w:t>
      </w:r>
      <w:r w:rsidRPr="009C34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</w:t>
      </w:r>
      <w:r w:rsidRPr="009C3464">
        <w:rPr>
          <w:sz w:val="28"/>
          <w:szCs w:val="28"/>
        </w:rPr>
        <w:t>6</w:t>
      </w:r>
      <w:r w:rsidR="00CB7CC4">
        <w:rPr>
          <w:sz w:val="28"/>
          <w:szCs w:val="28"/>
        </w:rPr>
        <w:t> 594,2</w:t>
      </w:r>
      <w:r w:rsidRPr="009C3464">
        <w:rPr>
          <w:sz w:val="28"/>
          <w:szCs w:val="28"/>
        </w:rPr>
        <w:t xml:space="preserve"> </w:t>
      </w:r>
      <w:r w:rsidRPr="00B76AB3">
        <w:rPr>
          <w:sz w:val="28"/>
          <w:szCs w:val="28"/>
        </w:rPr>
        <w:t>тыс. рублей</w:t>
      </w:r>
      <w:r>
        <w:rPr>
          <w:sz w:val="28"/>
          <w:szCs w:val="28"/>
        </w:rPr>
        <w:t>, 202</w:t>
      </w:r>
      <w:r w:rsidR="00CB7CC4">
        <w:rPr>
          <w:sz w:val="28"/>
          <w:szCs w:val="28"/>
        </w:rPr>
        <w:t>6</w:t>
      </w:r>
      <w:r w:rsidRPr="009C34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</w:t>
      </w:r>
      <w:r w:rsidRPr="009840E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9840EC">
        <w:rPr>
          <w:sz w:val="28"/>
          <w:szCs w:val="28"/>
        </w:rPr>
        <w:t xml:space="preserve">594,20 тыс. рублей </w:t>
      </w:r>
    </w:p>
    <w:p w:rsidR="00924584" w:rsidRPr="009840EC" w:rsidRDefault="00924584" w:rsidP="00924584">
      <w:pPr>
        <w:ind w:firstLine="708"/>
        <w:jc w:val="both"/>
        <w:rPr>
          <w:sz w:val="28"/>
          <w:szCs w:val="28"/>
        </w:rPr>
      </w:pPr>
      <w:r w:rsidRPr="009840EC">
        <w:rPr>
          <w:sz w:val="28"/>
          <w:szCs w:val="28"/>
        </w:rPr>
        <w:t>3) на содержание МКУ «Управление имущественными и земельными ресурсами» в 202</w:t>
      </w:r>
      <w:r w:rsidR="00CB7CC4">
        <w:rPr>
          <w:sz w:val="28"/>
          <w:szCs w:val="28"/>
        </w:rPr>
        <w:t>4</w:t>
      </w:r>
      <w:r w:rsidRPr="009840EC">
        <w:rPr>
          <w:sz w:val="28"/>
          <w:szCs w:val="28"/>
        </w:rPr>
        <w:t xml:space="preserve"> году 4</w:t>
      </w:r>
      <w:r w:rsidR="00CB7CC4">
        <w:rPr>
          <w:sz w:val="28"/>
          <w:szCs w:val="28"/>
        </w:rPr>
        <w:t xml:space="preserve">7 792,6 тыс. рублей, </w:t>
      </w:r>
      <w:r w:rsidR="00E4416B">
        <w:rPr>
          <w:sz w:val="28"/>
          <w:szCs w:val="28"/>
        </w:rPr>
        <w:t xml:space="preserve">в </w:t>
      </w:r>
      <w:r w:rsidR="00CB7CC4">
        <w:rPr>
          <w:sz w:val="28"/>
          <w:szCs w:val="28"/>
        </w:rPr>
        <w:t>2025</w:t>
      </w:r>
      <w:r w:rsidRPr="009840EC">
        <w:rPr>
          <w:sz w:val="28"/>
          <w:szCs w:val="28"/>
        </w:rPr>
        <w:t xml:space="preserve"> году 4</w:t>
      </w:r>
      <w:r w:rsidR="00CB7CC4">
        <w:rPr>
          <w:sz w:val="28"/>
          <w:szCs w:val="28"/>
        </w:rPr>
        <w:t>6 787,0</w:t>
      </w:r>
      <w:r w:rsidRPr="009840EC">
        <w:rPr>
          <w:sz w:val="28"/>
          <w:szCs w:val="28"/>
        </w:rPr>
        <w:t xml:space="preserve"> тыс. рублей, </w:t>
      </w:r>
      <w:r w:rsidR="00E4416B">
        <w:rPr>
          <w:sz w:val="28"/>
          <w:szCs w:val="28"/>
        </w:rPr>
        <w:t xml:space="preserve">в </w:t>
      </w:r>
      <w:r w:rsidRPr="009840EC">
        <w:rPr>
          <w:sz w:val="28"/>
          <w:szCs w:val="28"/>
        </w:rPr>
        <w:t>202</w:t>
      </w:r>
      <w:r w:rsidR="00CB7CC4">
        <w:rPr>
          <w:sz w:val="28"/>
          <w:szCs w:val="28"/>
        </w:rPr>
        <w:t>6</w:t>
      </w:r>
      <w:r w:rsidRPr="009840EC">
        <w:rPr>
          <w:sz w:val="28"/>
          <w:szCs w:val="28"/>
        </w:rPr>
        <w:t xml:space="preserve"> году </w:t>
      </w:r>
      <w:r>
        <w:rPr>
          <w:sz w:val="28"/>
          <w:szCs w:val="28"/>
        </w:rPr>
        <w:t>4</w:t>
      </w:r>
      <w:r w:rsidR="00CB7CC4">
        <w:rPr>
          <w:sz w:val="28"/>
          <w:szCs w:val="28"/>
        </w:rPr>
        <w:t>6 563,3</w:t>
      </w:r>
      <w:r w:rsidRPr="009840EC">
        <w:rPr>
          <w:sz w:val="28"/>
          <w:szCs w:val="28"/>
        </w:rPr>
        <w:t xml:space="preserve"> тыс. рублей</w:t>
      </w:r>
    </w:p>
    <w:p w:rsidR="00924584" w:rsidRPr="009840EC" w:rsidRDefault="00924584" w:rsidP="00924584">
      <w:pPr>
        <w:ind w:firstLine="708"/>
        <w:jc w:val="both"/>
        <w:rPr>
          <w:sz w:val="28"/>
          <w:szCs w:val="28"/>
        </w:rPr>
      </w:pPr>
    </w:p>
    <w:p w:rsidR="00924584" w:rsidRPr="00B76AB3" w:rsidRDefault="00924584" w:rsidP="00924584">
      <w:pPr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В рамках реализации муниципальной программы «Управление муниципальным имуществом Нижневартовского района»:</w:t>
      </w:r>
    </w:p>
    <w:p w:rsidR="00924584" w:rsidRPr="00B76AB3" w:rsidRDefault="00924584" w:rsidP="00924584">
      <w:pPr>
        <w:ind w:firstLine="708"/>
        <w:jc w:val="both"/>
        <w:rPr>
          <w:sz w:val="28"/>
          <w:szCs w:val="28"/>
        </w:rPr>
      </w:pPr>
      <w:r w:rsidRPr="00B76AB3">
        <w:rPr>
          <w:sz w:val="28"/>
          <w:szCs w:val="28"/>
        </w:rPr>
        <w:t>по подпрограмме 1. «Обеспечение страховой защиты имущества Нижневартовского района» планируется страхование объектов муниципальной собственности района: жилого и нежилого фонда в деревянном и капитальном исполнении.</w:t>
      </w:r>
    </w:p>
    <w:p w:rsidR="00924584" w:rsidRPr="00B76AB3" w:rsidRDefault="00924584" w:rsidP="0092458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по подпрограмме 2. «Развитие земельных и имущественных отношений на территории Нижневартовского района» планируется:</w:t>
      </w:r>
    </w:p>
    <w:p w:rsidR="00924584" w:rsidRPr="002B7658" w:rsidRDefault="00924584" w:rsidP="0092458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7658">
        <w:rPr>
          <w:sz w:val="28"/>
          <w:szCs w:val="28"/>
        </w:rPr>
        <w:t>-</w:t>
      </w:r>
      <w:r w:rsidRPr="002B7658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о</w:t>
      </w:r>
      <w:r w:rsidRPr="002B7658">
        <w:rPr>
          <w:rFonts w:cs="Arial"/>
          <w:sz w:val="28"/>
          <w:szCs w:val="28"/>
        </w:rPr>
        <w:t>рганизация кадастровых работ в отношении земельных участков, зда</w:t>
      </w:r>
      <w:r w:rsidRPr="002B7658">
        <w:rPr>
          <w:rFonts w:cs="Arial"/>
          <w:sz w:val="28"/>
          <w:szCs w:val="28"/>
        </w:rPr>
        <w:lastRenderedPageBreak/>
        <w:t>ний, сооружений, помещений, объектов незавершенного строительства;</w:t>
      </w:r>
      <w:r w:rsidRPr="002B7658">
        <w:rPr>
          <w:sz w:val="28"/>
          <w:szCs w:val="28"/>
        </w:rPr>
        <w:t xml:space="preserve"> </w:t>
      </w:r>
    </w:p>
    <w:p w:rsidR="00924584" w:rsidRPr="002B7658" w:rsidRDefault="00924584" w:rsidP="0092458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7658">
        <w:rPr>
          <w:sz w:val="28"/>
          <w:szCs w:val="28"/>
        </w:rPr>
        <w:t>-проведение оценки рыночной стоимости объектов муниципального и бесхозяйного имущества.</w:t>
      </w:r>
    </w:p>
    <w:p w:rsidR="00924584" w:rsidRPr="00B76AB3" w:rsidRDefault="00924584" w:rsidP="0092458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6AB3">
        <w:rPr>
          <w:sz w:val="28"/>
          <w:szCs w:val="28"/>
        </w:rPr>
        <w:t>Также в рамках данной подпрограммы осуществляются жилищно-коммунальные и эксплуатационные платежи за свободные объекты недвижимости и взносы на капитальный ремонт за жилой фонд, являющийся собственностью района.</w:t>
      </w:r>
    </w:p>
    <w:p w:rsidR="00924584" w:rsidRPr="00B76AB3" w:rsidRDefault="00924584" w:rsidP="00924584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B76AB3">
        <w:rPr>
          <w:sz w:val="28"/>
          <w:szCs w:val="28"/>
        </w:rPr>
        <w:t>по подпрограмме 3. «Органи</w:t>
      </w:r>
      <w:r w:rsidR="00CB7CC4">
        <w:rPr>
          <w:sz w:val="28"/>
          <w:szCs w:val="28"/>
        </w:rPr>
        <w:t>за</w:t>
      </w:r>
      <w:r w:rsidR="002209A8">
        <w:rPr>
          <w:sz w:val="28"/>
          <w:szCs w:val="28"/>
        </w:rPr>
        <w:t>ц</w:t>
      </w:r>
      <w:r>
        <w:rPr>
          <w:sz w:val="28"/>
          <w:szCs w:val="28"/>
        </w:rPr>
        <w:t>ия деятельности муниципального казенного</w:t>
      </w:r>
      <w:r w:rsidRPr="00B76AB3">
        <w:rPr>
          <w:sz w:val="28"/>
          <w:szCs w:val="28"/>
        </w:rPr>
        <w:t xml:space="preserve"> учреждения Нижневартовского района «Управление имущественными и земельными ресурсами» предусмотрено обеспечение деятельности муниципального </w:t>
      </w:r>
      <w:r>
        <w:rPr>
          <w:sz w:val="28"/>
          <w:szCs w:val="28"/>
        </w:rPr>
        <w:t>казенного</w:t>
      </w:r>
      <w:r w:rsidRPr="00B76AB3">
        <w:rPr>
          <w:sz w:val="28"/>
          <w:szCs w:val="28"/>
        </w:rPr>
        <w:t xml:space="preserve"> учреждения Нижневартовского района «Управление имущественными и земельными ресурсами».</w:t>
      </w:r>
    </w:p>
    <w:p w:rsidR="00206CDB" w:rsidRPr="008B2EF3" w:rsidRDefault="00206CDB" w:rsidP="00206CDB">
      <w:pPr>
        <w:widowControl w:val="0"/>
        <w:autoSpaceDE w:val="0"/>
        <w:autoSpaceDN w:val="0"/>
        <w:adjustRightInd w:val="0"/>
        <w:jc w:val="both"/>
        <w:outlineLvl w:val="1"/>
      </w:pPr>
    </w:p>
    <w:sectPr w:rsidR="00206CDB" w:rsidRPr="008B2EF3" w:rsidSect="00A709D4">
      <w:headerReference w:type="even" r:id="rId8"/>
      <w:headerReference w:type="default" r:id="rId9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BC6" w:rsidRDefault="00460BC6">
      <w:r>
        <w:separator/>
      </w:r>
    </w:p>
  </w:endnote>
  <w:endnote w:type="continuationSeparator" w:id="0">
    <w:p w:rsidR="00460BC6" w:rsidRDefault="00460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BC6" w:rsidRDefault="00460BC6">
      <w:r>
        <w:separator/>
      </w:r>
    </w:p>
  </w:footnote>
  <w:footnote w:type="continuationSeparator" w:id="0">
    <w:p w:rsidR="00460BC6" w:rsidRDefault="00460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00D78" w:rsidRDefault="00800D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D78" w:rsidRDefault="00800D78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BD4B05">
      <w:rPr>
        <w:rStyle w:val="ac"/>
        <w:noProof/>
      </w:rPr>
      <w:t>4</w:t>
    </w:r>
    <w:r>
      <w:rPr>
        <w:rStyle w:val="ac"/>
      </w:rPr>
      <w:fldChar w:fldCharType="end"/>
    </w:r>
  </w:p>
  <w:p w:rsidR="00800D78" w:rsidRDefault="00800D7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965"/>
    <w:rsid w:val="00002754"/>
    <w:rsid w:val="00002CAC"/>
    <w:rsid w:val="000035BF"/>
    <w:rsid w:val="000077DD"/>
    <w:rsid w:val="0001021B"/>
    <w:rsid w:val="00011D68"/>
    <w:rsid w:val="0001217F"/>
    <w:rsid w:val="00015A78"/>
    <w:rsid w:val="00017951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44B"/>
    <w:rsid w:val="000603F2"/>
    <w:rsid w:val="00066CF2"/>
    <w:rsid w:val="00080D87"/>
    <w:rsid w:val="00084C0B"/>
    <w:rsid w:val="00084CA3"/>
    <w:rsid w:val="00085A98"/>
    <w:rsid w:val="00085CC3"/>
    <w:rsid w:val="00087797"/>
    <w:rsid w:val="0009082C"/>
    <w:rsid w:val="00093E5A"/>
    <w:rsid w:val="00096913"/>
    <w:rsid w:val="00096ED3"/>
    <w:rsid w:val="000A04BF"/>
    <w:rsid w:val="000A7487"/>
    <w:rsid w:val="000B5DAE"/>
    <w:rsid w:val="000B62E5"/>
    <w:rsid w:val="000C2428"/>
    <w:rsid w:val="000C4272"/>
    <w:rsid w:val="000C69AF"/>
    <w:rsid w:val="000D203B"/>
    <w:rsid w:val="000D3DF5"/>
    <w:rsid w:val="000D4D91"/>
    <w:rsid w:val="000D5E6B"/>
    <w:rsid w:val="000E17EF"/>
    <w:rsid w:val="000E3BCE"/>
    <w:rsid w:val="000E58B5"/>
    <w:rsid w:val="000F1E07"/>
    <w:rsid w:val="000F371E"/>
    <w:rsid w:val="000F79EB"/>
    <w:rsid w:val="00100CC6"/>
    <w:rsid w:val="00104200"/>
    <w:rsid w:val="00106376"/>
    <w:rsid w:val="00107278"/>
    <w:rsid w:val="001073FF"/>
    <w:rsid w:val="00114FDC"/>
    <w:rsid w:val="0012105A"/>
    <w:rsid w:val="00122A4C"/>
    <w:rsid w:val="00125FD4"/>
    <w:rsid w:val="00127060"/>
    <w:rsid w:val="00134177"/>
    <w:rsid w:val="00137150"/>
    <w:rsid w:val="00140A39"/>
    <w:rsid w:val="00147CB4"/>
    <w:rsid w:val="001576FB"/>
    <w:rsid w:val="001614E5"/>
    <w:rsid w:val="00163184"/>
    <w:rsid w:val="001673BC"/>
    <w:rsid w:val="0017124F"/>
    <w:rsid w:val="00177224"/>
    <w:rsid w:val="001821BB"/>
    <w:rsid w:val="00185BE1"/>
    <w:rsid w:val="00186C0B"/>
    <w:rsid w:val="001A24C5"/>
    <w:rsid w:val="001A2A5A"/>
    <w:rsid w:val="001A7B33"/>
    <w:rsid w:val="001B1956"/>
    <w:rsid w:val="001B3C68"/>
    <w:rsid w:val="001B6807"/>
    <w:rsid w:val="001B7F45"/>
    <w:rsid w:val="001C2538"/>
    <w:rsid w:val="001C530D"/>
    <w:rsid w:val="001D09B3"/>
    <w:rsid w:val="001E16D7"/>
    <w:rsid w:val="001E664B"/>
    <w:rsid w:val="001E79EB"/>
    <w:rsid w:val="001E7B30"/>
    <w:rsid w:val="001F652A"/>
    <w:rsid w:val="001F769D"/>
    <w:rsid w:val="00201020"/>
    <w:rsid w:val="002046B9"/>
    <w:rsid w:val="00205D7F"/>
    <w:rsid w:val="00206CDB"/>
    <w:rsid w:val="0021376A"/>
    <w:rsid w:val="00214A41"/>
    <w:rsid w:val="00220751"/>
    <w:rsid w:val="002209A8"/>
    <w:rsid w:val="00220C08"/>
    <w:rsid w:val="0022477A"/>
    <w:rsid w:val="00233C84"/>
    <w:rsid w:val="0024027E"/>
    <w:rsid w:val="0024740D"/>
    <w:rsid w:val="002474A1"/>
    <w:rsid w:val="00247970"/>
    <w:rsid w:val="00252790"/>
    <w:rsid w:val="00256A7F"/>
    <w:rsid w:val="002608BA"/>
    <w:rsid w:val="00261CC0"/>
    <w:rsid w:val="002639D2"/>
    <w:rsid w:val="0026775A"/>
    <w:rsid w:val="0027053A"/>
    <w:rsid w:val="00270CD0"/>
    <w:rsid w:val="00280213"/>
    <w:rsid w:val="00281599"/>
    <w:rsid w:val="002842A7"/>
    <w:rsid w:val="00285537"/>
    <w:rsid w:val="00290128"/>
    <w:rsid w:val="00292AFB"/>
    <w:rsid w:val="00295011"/>
    <w:rsid w:val="00295581"/>
    <w:rsid w:val="002A09AE"/>
    <w:rsid w:val="002A5C34"/>
    <w:rsid w:val="002B04EB"/>
    <w:rsid w:val="002B12FA"/>
    <w:rsid w:val="002B2C3E"/>
    <w:rsid w:val="002C14DC"/>
    <w:rsid w:val="002C244D"/>
    <w:rsid w:val="002C4AF5"/>
    <w:rsid w:val="002D46F6"/>
    <w:rsid w:val="002E08F7"/>
    <w:rsid w:val="002E1717"/>
    <w:rsid w:val="002E22EF"/>
    <w:rsid w:val="002E45A2"/>
    <w:rsid w:val="002F2878"/>
    <w:rsid w:val="002F4904"/>
    <w:rsid w:val="002F5268"/>
    <w:rsid w:val="00302CE0"/>
    <w:rsid w:val="00302DED"/>
    <w:rsid w:val="0030491D"/>
    <w:rsid w:val="00307153"/>
    <w:rsid w:val="00310719"/>
    <w:rsid w:val="00313219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4519"/>
    <w:rsid w:val="00345282"/>
    <w:rsid w:val="0034718E"/>
    <w:rsid w:val="003535B2"/>
    <w:rsid w:val="00353674"/>
    <w:rsid w:val="0035707D"/>
    <w:rsid w:val="003703CA"/>
    <w:rsid w:val="003708A3"/>
    <w:rsid w:val="00372F42"/>
    <w:rsid w:val="0039660F"/>
    <w:rsid w:val="003A053C"/>
    <w:rsid w:val="003A4A94"/>
    <w:rsid w:val="003B0A45"/>
    <w:rsid w:val="003B2CCC"/>
    <w:rsid w:val="003B65D7"/>
    <w:rsid w:val="003B7F51"/>
    <w:rsid w:val="003C295C"/>
    <w:rsid w:val="003C2E2D"/>
    <w:rsid w:val="003C32E4"/>
    <w:rsid w:val="003C4725"/>
    <w:rsid w:val="003D2547"/>
    <w:rsid w:val="003D7C57"/>
    <w:rsid w:val="003E05EF"/>
    <w:rsid w:val="003E1C49"/>
    <w:rsid w:val="003F64EB"/>
    <w:rsid w:val="00400870"/>
    <w:rsid w:val="004019ED"/>
    <w:rsid w:val="00403936"/>
    <w:rsid w:val="00411014"/>
    <w:rsid w:val="0041108E"/>
    <w:rsid w:val="00411451"/>
    <w:rsid w:val="00411F9B"/>
    <w:rsid w:val="004135DA"/>
    <w:rsid w:val="00415843"/>
    <w:rsid w:val="004206DA"/>
    <w:rsid w:val="00421F4E"/>
    <w:rsid w:val="004251C7"/>
    <w:rsid w:val="004277A0"/>
    <w:rsid w:val="00430316"/>
    <w:rsid w:val="00445ED6"/>
    <w:rsid w:val="0044716E"/>
    <w:rsid w:val="00455E77"/>
    <w:rsid w:val="004601D2"/>
    <w:rsid w:val="00460BC6"/>
    <w:rsid w:val="004649F1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6A8A"/>
    <w:rsid w:val="004A0E57"/>
    <w:rsid w:val="004B4F87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5024EE"/>
    <w:rsid w:val="005045D0"/>
    <w:rsid w:val="00505259"/>
    <w:rsid w:val="00505C14"/>
    <w:rsid w:val="00505FA3"/>
    <w:rsid w:val="0051182D"/>
    <w:rsid w:val="00524A11"/>
    <w:rsid w:val="00527846"/>
    <w:rsid w:val="005311F0"/>
    <w:rsid w:val="00531BDE"/>
    <w:rsid w:val="00535FE5"/>
    <w:rsid w:val="00547E47"/>
    <w:rsid w:val="00550B5D"/>
    <w:rsid w:val="00554D1A"/>
    <w:rsid w:val="00557C08"/>
    <w:rsid w:val="0056276C"/>
    <w:rsid w:val="00562A1E"/>
    <w:rsid w:val="00567947"/>
    <w:rsid w:val="00572F8E"/>
    <w:rsid w:val="00580114"/>
    <w:rsid w:val="005803BF"/>
    <w:rsid w:val="0058108A"/>
    <w:rsid w:val="0058357C"/>
    <w:rsid w:val="00596298"/>
    <w:rsid w:val="005965E2"/>
    <w:rsid w:val="00597EB1"/>
    <w:rsid w:val="005A3DD4"/>
    <w:rsid w:val="005A4D65"/>
    <w:rsid w:val="005A4D8F"/>
    <w:rsid w:val="005B0C9E"/>
    <w:rsid w:val="005B379D"/>
    <w:rsid w:val="005C01CF"/>
    <w:rsid w:val="005C0A4F"/>
    <w:rsid w:val="005C3481"/>
    <w:rsid w:val="005D2033"/>
    <w:rsid w:val="005D306B"/>
    <w:rsid w:val="005D4E01"/>
    <w:rsid w:val="005D6DE4"/>
    <w:rsid w:val="005E56F8"/>
    <w:rsid w:val="005E64CF"/>
    <w:rsid w:val="005F0E9E"/>
    <w:rsid w:val="005F16C1"/>
    <w:rsid w:val="005F4296"/>
    <w:rsid w:val="005F651F"/>
    <w:rsid w:val="006012B4"/>
    <w:rsid w:val="006127AD"/>
    <w:rsid w:val="00613457"/>
    <w:rsid w:val="00613DF3"/>
    <w:rsid w:val="006153ED"/>
    <w:rsid w:val="00616E0E"/>
    <w:rsid w:val="006218F1"/>
    <w:rsid w:val="00621E54"/>
    <w:rsid w:val="00625526"/>
    <w:rsid w:val="00630E63"/>
    <w:rsid w:val="00637485"/>
    <w:rsid w:val="00637599"/>
    <w:rsid w:val="006458BA"/>
    <w:rsid w:val="00646DA2"/>
    <w:rsid w:val="00651543"/>
    <w:rsid w:val="006568FE"/>
    <w:rsid w:val="00665CDF"/>
    <w:rsid w:val="00667787"/>
    <w:rsid w:val="006713D9"/>
    <w:rsid w:val="006817AF"/>
    <w:rsid w:val="00682A5F"/>
    <w:rsid w:val="00682E8D"/>
    <w:rsid w:val="00686495"/>
    <w:rsid w:val="00693888"/>
    <w:rsid w:val="00695010"/>
    <w:rsid w:val="006975FC"/>
    <w:rsid w:val="006A6357"/>
    <w:rsid w:val="006B0416"/>
    <w:rsid w:val="006B6F30"/>
    <w:rsid w:val="006B7252"/>
    <w:rsid w:val="006C433A"/>
    <w:rsid w:val="006D0D9A"/>
    <w:rsid w:val="006D4AB8"/>
    <w:rsid w:val="006D5DDF"/>
    <w:rsid w:val="006D790C"/>
    <w:rsid w:val="006E0E68"/>
    <w:rsid w:val="006E2E7C"/>
    <w:rsid w:val="006E4EE3"/>
    <w:rsid w:val="006F0918"/>
    <w:rsid w:val="00711CFF"/>
    <w:rsid w:val="00714943"/>
    <w:rsid w:val="007174B7"/>
    <w:rsid w:val="00717916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CA4"/>
    <w:rsid w:val="00764B1D"/>
    <w:rsid w:val="007659BC"/>
    <w:rsid w:val="00771CC5"/>
    <w:rsid w:val="00773A7A"/>
    <w:rsid w:val="00774F89"/>
    <w:rsid w:val="007843AF"/>
    <w:rsid w:val="007921CD"/>
    <w:rsid w:val="00792E78"/>
    <w:rsid w:val="007A0730"/>
    <w:rsid w:val="007A6B44"/>
    <w:rsid w:val="007B02B6"/>
    <w:rsid w:val="007B62C7"/>
    <w:rsid w:val="007C0722"/>
    <w:rsid w:val="007C07C0"/>
    <w:rsid w:val="007C0F1F"/>
    <w:rsid w:val="007C25F4"/>
    <w:rsid w:val="007C2F43"/>
    <w:rsid w:val="007D7565"/>
    <w:rsid w:val="007E58EB"/>
    <w:rsid w:val="007F0123"/>
    <w:rsid w:val="007F302A"/>
    <w:rsid w:val="007F3CBE"/>
    <w:rsid w:val="00800127"/>
    <w:rsid w:val="00800D78"/>
    <w:rsid w:val="0080370F"/>
    <w:rsid w:val="008071E8"/>
    <w:rsid w:val="00812874"/>
    <w:rsid w:val="00817F2D"/>
    <w:rsid w:val="00824DAC"/>
    <w:rsid w:val="008259DA"/>
    <w:rsid w:val="00830410"/>
    <w:rsid w:val="0083106D"/>
    <w:rsid w:val="00831130"/>
    <w:rsid w:val="008436C0"/>
    <w:rsid w:val="008449D2"/>
    <w:rsid w:val="00860E81"/>
    <w:rsid w:val="00865E7F"/>
    <w:rsid w:val="00876ECD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4DBB"/>
    <w:rsid w:val="008A6FD1"/>
    <w:rsid w:val="008A7EFE"/>
    <w:rsid w:val="008B06D2"/>
    <w:rsid w:val="008B0F9C"/>
    <w:rsid w:val="008B2EF3"/>
    <w:rsid w:val="008B43C3"/>
    <w:rsid w:val="008B489C"/>
    <w:rsid w:val="008B6BF7"/>
    <w:rsid w:val="008C22A8"/>
    <w:rsid w:val="008C50CF"/>
    <w:rsid w:val="008C5A27"/>
    <w:rsid w:val="008C72D7"/>
    <w:rsid w:val="008D0B3E"/>
    <w:rsid w:val="008D2AAE"/>
    <w:rsid w:val="008D5EBE"/>
    <w:rsid w:val="008D739B"/>
    <w:rsid w:val="008E039A"/>
    <w:rsid w:val="008E3567"/>
    <w:rsid w:val="008E3BDB"/>
    <w:rsid w:val="008F3EC9"/>
    <w:rsid w:val="008F5E52"/>
    <w:rsid w:val="009015B4"/>
    <w:rsid w:val="009042E8"/>
    <w:rsid w:val="00912191"/>
    <w:rsid w:val="00924584"/>
    <w:rsid w:val="00924623"/>
    <w:rsid w:val="0093196C"/>
    <w:rsid w:val="009379B9"/>
    <w:rsid w:val="00941D5B"/>
    <w:rsid w:val="00951371"/>
    <w:rsid w:val="009624BE"/>
    <w:rsid w:val="00963010"/>
    <w:rsid w:val="00965DF6"/>
    <w:rsid w:val="009679CE"/>
    <w:rsid w:val="009752D8"/>
    <w:rsid w:val="0098032A"/>
    <w:rsid w:val="009840B6"/>
    <w:rsid w:val="009845DD"/>
    <w:rsid w:val="00985D77"/>
    <w:rsid w:val="009877D4"/>
    <w:rsid w:val="009879CF"/>
    <w:rsid w:val="00992081"/>
    <w:rsid w:val="009925DA"/>
    <w:rsid w:val="0099356A"/>
    <w:rsid w:val="009967AC"/>
    <w:rsid w:val="009967F8"/>
    <w:rsid w:val="00997241"/>
    <w:rsid w:val="009A03B7"/>
    <w:rsid w:val="009A15BB"/>
    <w:rsid w:val="009A307A"/>
    <w:rsid w:val="009A5082"/>
    <w:rsid w:val="009A5827"/>
    <w:rsid w:val="009B2633"/>
    <w:rsid w:val="009B2E1A"/>
    <w:rsid w:val="009B51F3"/>
    <w:rsid w:val="009C3515"/>
    <w:rsid w:val="009D555E"/>
    <w:rsid w:val="009D6477"/>
    <w:rsid w:val="009E7B58"/>
    <w:rsid w:val="009F0DE5"/>
    <w:rsid w:val="009F35A9"/>
    <w:rsid w:val="009F3CEB"/>
    <w:rsid w:val="009F4B35"/>
    <w:rsid w:val="009F7475"/>
    <w:rsid w:val="00A03C5F"/>
    <w:rsid w:val="00A14A19"/>
    <w:rsid w:val="00A15960"/>
    <w:rsid w:val="00A204D9"/>
    <w:rsid w:val="00A206B7"/>
    <w:rsid w:val="00A253E3"/>
    <w:rsid w:val="00A2562C"/>
    <w:rsid w:val="00A2743F"/>
    <w:rsid w:val="00A2791C"/>
    <w:rsid w:val="00A32B00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502F"/>
    <w:rsid w:val="00A8013D"/>
    <w:rsid w:val="00A80277"/>
    <w:rsid w:val="00A87CE8"/>
    <w:rsid w:val="00A92E59"/>
    <w:rsid w:val="00A93682"/>
    <w:rsid w:val="00A976DB"/>
    <w:rsid w:val="00AA10FA"/>
    <w:rsid w:val="00AA2D7E"/>
    <w:rsid w:val="00AA326A"/>
    <w:rsid w:val="00AA34D2"/>
    <w:rsid w:val="00AA5404"/>
    <w:rsid w:val="00AA57EF"/>
    <w:rsid w:val="00AA5D17"/>
    <w:rsid w:val="00AA6BF5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318F"/>
    <w:rsid w:val="00AD569A"/>
    <w:rsid w:val="00AE42AF"/>
    <w:rsid w:val="00AF3AEC"/>
    <w:rsid w:val="00AF6553"/>
    <w:rsid w:val="00B000B8"/>
    <w:rsid w:val="00B04F8D"/>
    <w:rsid w:val="00B07E0A"/>
    <w:rsid w:val="00B115C0"/>
    <w:rsid w:val="00B11EF4"/>
    <w:rsid w:val="00B12282"/>
    <w:rsid w:val="00B130A8"/>
    <w:rsid w:val="00B20A53"/>
    <w:rsid w:val="00B37D9A"/>
    <w:rsid w:val="00B4597D"/>
    <w:rsid w:val="00B6067D"/>
    <w:rsid w:val="00B628DF"/>
    <w:rsid w:val="00B64765"/>
    <w:rsid w:val="00B648B9"/>
    <w:rsid w:val="00B72B15"/>
    <w:rsid w:val="00B81D8D"/>
    <w:rsid w:val="00B876D1"/>
    <w:rsid w:val="00B908CD"/>
    <w:rsid w:val="00B93CE3"/>
    <w:rsid w:val="00B9521C"/>
    <w:rsid w:val="00B95F06"/>
    <w:rsid w:val="00BA0A31"/>
    <w:rsid w:val="00BA0A6B"/>
    <w:rsid w:val="00BA10AA"/>
    <w:rsid w:val="00BA3BCB"/>
    <w:rsid w:val="00BA5293"/>
    <w:rsid w:val="00BA5EA6"/>
    <w:rsid w:val="00BA794A"/>
    <w:rsid w:val="00BB08FB"/>
    <w:rsid w:val="00BD4B05"/>
    <w:rsid w:val="00BD5B6D"/>
    <w:rsid w:val="00BD5D66"/>
    <w:rsid w:val="00BF0500"/>
    <w:rsid w:val="00BF4788"/>
    <w:rsid w:val="00BF5493"/>
    <w:rsid w:val="00C00FEA"/>
    <w:rsid w:val="00C035D2"/>
    <w:rsid w:val="00C057D5"/>
    <w:rsid w:val="00C12DC7"/>
    <w:rsid w:val="00C23738"/>
    <w:rsid w:val="00C2492A"/>
    <w:rsid w:val="00C27119"/>
    <w:rsid w:val="00C338FE"/>
    <w:rsid w:val="00C34980"/>
    <w:rsid w:val="00C41BF3"/>
    <w:rsid w:val="00C44DE9"/>
    <w:rsid w:val="00C5132A"/>
    <w:rsid w:val="00C554DE"/>
    <w:rsid w:val="00C62A9F"/>
    <w:rsid w:val="00C80FC8"/>
    <w:rsid w:val="00C96C11"/>
    <w:rsid w:val="00CA435B"/>
    <w:rsid w:val="00CB133D"/>
    <w:rsid w:val="00CB7184"/>
    <w:rsid w:val="00CB7CC4"/>
    <w:rsid w:val="00CC2BCF"/>
    <w:rsid w:val="00CC48CE"/>
    <w:rsid w:val="00CD098F"/>
    <w:rsid w:val="00CE0300"/>
    <w:rsid w:val="00CE4F1F"/>
    <w:rsid w:val="00CE693B"/>
    <w:rsid w:val="00CF3B6A"/>
    <w:rsid w:val="00CF735D"/>
    <w:rsid w:val="00CF7403"/>
    <w:rsid w:val="00CF7A77"/>
    <w:rsid w:val="00CF7B01"/>
    <w:rsid w:val="00D00230"/>
    <w:rsid w:val="00D0084D"/>
    <w:rsid w:val="00D039C0"/>
    <w:rsid w:val="00D1700D"/>
    <w:rsid w:val="00D17181"/>
    <w:rsid w:val="00D17F81"/>
    <w:rsid w:val="00D20A48"/>
    <w:rsid w:val="00D3040D"/>
    <w:rsid w:val="00D47EE7"/>
    <w:rsid w:val="00D50373"/>
    <w:rsid w:val="00D52294"/>
    <w:rsid w:val="00D6079D"/>
    <w:rsid w:val="00D655F5"/>
    <w:rsid w:val="00D67F7D"/>
    <w:rsid w:val="00D7145A"/>
    <w:rsid w:val="00D72537"/>
    <w:rsid w:val="00D76984"/>
    <w:rsid w:val="00D76A8D"/>
    <w:rsid w:val="00D8568D"/>
    <w:rsid w:val="00D91683"/>
    <w:rsid w:val="00DA2B3A"/>
    <w:rsid w:val="00DA413D"/>
    <w:rsid w:val="00DA5BB0"/>
    <w:rsid w:val="00DB0579"/>
    <w:rsid w:val="00DB481A"/>
    <w:rsid w:val="00DB4D04"/>
    <w:rsid w:val="00DC1695"/>
    <w:rsid w:val="00DC16CA"/>
    <w:rsid w:val="00DC5823"/>
    <w:rsid w:val="00DD0CDB"/>
    <w:rsid w:val="00DD6854"/>
    <w:rsid w:val="00DE02E7"/>
    <w:rsid w:val="00DE0E03"/>
    <w:rsid w:val="00DE6171"/>
    <w:rsid w:val="00DF36D0"/>
    <w:rsid w:val="00E030E8"/>
    <w:rsid w:val="00E03263"/>
    <w:rsid w:val="00E051EF"/>
    <w:rsid w:val="00E1341A"/>
    <w:rsid w:val="00E176DB"/>
    <w:rsid w:val="00E1779C"/>
    <w:rsid w:val="00E227E8"/>
    <w:rsid w:val="00E4416B"/>
    <w:rsid w:val="00E452B4"/>
    <w:rsid w:val="00E5152E"/>
    <w:rsid w:val="00E51B5B"/>
    <w:rsid w:val="00E55FF5"/>
    <w:rsid w:val="00E57271"/>
    <w:rsid w:val="00E579A2"/>
    <w:rsid w:val="00E625B1"/>
    <w:rsid w:val="00E70C73"/>
    <w:rsid w:val="00E7421D"/>
    <w:rsid w:val="00E82350"/>
    <w:rsid w:val="00E9105F"/>
    <w:rsid w:val="00E91749"/>
    <w:rsid w:val="00E97902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D1F4D"/>
    <w:rsid w:val="00ED35CF"/>
    <w:rsid w:val="00ED6CB6"/>
    <w:rsid w:val="00ED6E58"/>
    <w:rsid w:val="00EE40EA"/>
    <w:rsid w:val="00EE4AA7"/>
    <w:rsid w:val="00EF4E8C"/>
    <w:rsid w:val="00EF6205"/>
    <w:rsid w:val="00F01BF4"/>
    <w:rsid w:val="00F02AD2"/>
    <w:rsid w:val="00F038E1"/>
    <w:rsid w:val="00F04F55"/>
    <w:rsid w:val="00F07FCD"/>
    <w:rsid w:val="00F10263"/>
    <w:rsid w:val="00F16CEA"/>
    <w:rsid w:val="00F2311D"/>
    <w:rsid w:val="00F23E92"/>
    <w:rsid w:val="00F26952"/>
    <w:rsid w:val="00F30C16"/>
    <w:rsid w:val="00F374A2"/>
    <w:rsid w:val="00F4184D"/>
    <w:rsid w:val="00F43CA3"/>
    <w:rsid w:val="00F43EB7"/>
    <w:rsid w:val="00F466DC"/>
    <w:rsid w:val="00F47220"/>
    <w:rsid w:val="00F5158B"/>
    <w:rsid w:val="00F5313E"/>
    <w:rsid w:val="00F54713"/>
    <w:rsid w:val="00F55BCB"/>
    <w:rsid w:val="00F57D66"/>
    <w:rsid w:val="00F63B2D"/>
    <w:rsid w:val="00F666BF"/>
    <w:rsid w:val="00F72584"/>
    <w:rsid w:val="00F7661A"/>
    <w:rsid w:val="00F772FF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C3E8C"/>
    <w:rsid w:val="00FC5430"/>
    <w:rsid w:val="00FC7953"/>
    <w:rsid w:val="00FD23B3"/>
    <w:rsid w:val="00FD722D"/>
    <w:rsid w:val="00FE19C8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8E2571"/>
  <w15:docId w15:val="{BFC03E31-E6B1-4D95-9521-61B5DE6F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Заголовок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1">
    <w:name w:val="annotation reference"/>
    <w:basedOn w:val="a1"/>
    <w:rsid w:val="00206CDB"/>
    <w:rPr>
      <w:sz w:val="16"/>
      <w:szCs w:val="16"/>
    </w:rPr>
  </w:style>
  <w:style w:type="paragraph" w:styleId="af2">
    <w:name w:val="annotation text"/>
    <w:basedOn w:val="a0"/>
    <w:link w:val="af3"/>
    <w:rsid w:val="00206CDB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5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table" w:customStyle="1" w:styleId="24">
    <w:name w:val="Сетка таблицы2"/>
    <w:basedOn w:val="a2"/>
    <w:next w:val="a4"/>
    <w:rsid w:val="002247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Абзац списка1"/>
    <w:basedOn w:val="a0"/>
    <w:rsid w:val="0041584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C1B3E-7B9D-41AF-83EB-46F693F4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6</Pages>
  <Words>1339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8958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Пирогова Анастасия Евгеньевна</cp:lastModifiedBy>
  <cp:revision>6</cp:revision>
  <cp:lastPrinted>2023-11-16T04:30:00Z</cp:lastPrinted>
  <dcterms:created xsi:type="dcterms:W3CDTF">2023-11-15T16:42:00Z</dcterms:created>
  <dcterms:modified xsi:type="dcterms:W3CDTF">2023-11-16T11:48:00Z</dcterms:modified>
</cp:coreProperties>
</file>